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D" w:rsidRPr="00304A8C" w:rsidRDefault="00FA2C3D" w:rsidP="00FA2C3D">
      <w:pPr>
        <w:pStyle w:val="a5"/>
        <w:ind w:firstLine="0"/>
        <w:jc w:val="right"/>
        <w:rPr>
          <w:rFonts w:ascii="Times New Roman" w:hAnsi="Times New Roman"/>
          <w:b w:val="0"/>
          <w:sz w:val="28"/>
          <w:szCs w:val="28"/>
        </w:rPr>
      </w:pPr>
      <w:r w:rsidRPr="00304A8C">
        <w:rPr>
          <w:rFonts w:ascii="Times New Roman" w:hAnsi="Times New Roman"/>
          <w:b w:val="0"/>
          <w:sz w:val="28"/>
          <w:szCs w:val="28"/>
        </w:rPr>
        <w:t>Проект</w:t>
      </w:r>
    </w:p>
    <w:p w:rsidR="00B83D02" w:rsidRPr="00304A8C" w:rsidRDefault="00B83D02" w:rsidP="00B83D02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304A8C">
        <w:rPr>
          <w:rFonts w:ascii="Times New Roman" w:hAnsi="Times New Roman"/>
          <w:b w:val="0"/>
          <w:sz w:val="28"/>
          <w:szCs w:val="28"/>
        </w:rPr>
        <w:t>ЗАКОН</w:t>
      </w:r>
    </w:p>
    <w:p w:rsidR="00B83D02" w:rsidRPr="00304A8C" w:rsidRDefault="00B83D02" w:rsidP="00B83D02">
      <w:pPr>
        <w:pStyle w:val="a7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B83D02" w:rsidRPr="00304A8C" w:rsidRDefault="00B83D02" w:rsidP="00B83D02">
      <w:pPr>
        <w:widowControl w:val="0"/>
        <w:ind w:firstLine="709"/>
        <w:jc w:val="center"/>
        <w:rPr>
          <w:sz w:val="28"/>
          <w:szCs w:val="28"/>
        </w:rPr>
      </w:pPr>
    </w:p>
    <w:p w:rsidR="00B83D02" w:rsidRPr="00304A8C" w:rsidRDefault="00B83D02" w:rsidP="00B83D02">
      <w:pPr>
        <w:widowControl w:val="0"/>
        <w:jc w:val="center"/>
        <w:rPr>
          <w:b/>
          <w:sz w:val="28"/>
          <w:szCs w:val="28"/>
        </w:rPr>
      </w:pPr>
      <w:r w:rsidRPr="00304A8C">
        <w:rPr>
          <w:b/>
          <w:sz w:val="28"/>
          <w:szCs w:val="28"/>
        </w:rPr>
        <w:t>О краевом бюджете на 201</w:t>
      </w:r>
      <w:r w:rsidR="00F460B6" w:rsidRPr="00304A8C">
        <w:rPr>
          <w:b/>
          <w:sz w:val="28"/>
          <w:szCs w:val="28"/>
        </w:rPr>
        <w:t>9</w:t>
      </w:r>
      <w:r w:rsidRPr="00304A8C">
        <w:rPr>
          <w:b/>
          <w:sz w:val="28"/>
          <w:szCs w:val="28"/>
        </w:rPr>
        <w:t xml:space="preserve"> год и на плановый </w:t>
      </w:r>
      <w:r w:rsidRPr="00304A8C">
        <w:rPr>
          <w:b/>
          <w:sz w:val="28"/>
          <w:szCs w:val="28"/>
        </w:rPr>
        <w:br/>
        <w:t>период 20</w:t>
      </w:r>
      <w:r w:rsidR="00F460B6" w:rsidRPr="00304A8C">
        <w:rPr>
          <w:b/>
          <w:sz w:val="28"/>
          <w:szCs w:val="28"/>
        </w:rPr>
        <w:t>20</w:t>
      </w:r>
      <w:r w:rsidRPr="00304A8C">
        <w:rPr>
          <w:b/>
          <w:sz w:val="28"/>
          <w:szCs w:val="28"/>
        </w:rPr>
        <w:t xml:space="preserve"> и 202</w:t>
      </w:r>
      <w:r w:rsidR="00F460B6" w:rsidRPr="00304A8C">
        <w:rPr>
          <w:b/>
          <w:sz w:val="28"/>
          <w:szCs w:val="28"/>
        </w:rPr>
        <w:t>1</w:t>
      </w:r>
      <w:r w:rsidRPr="00304A8C">
        <w:rPr>
          <w:b/>
          <w:sz w:val="28"/>
          <w:szCs w:val="28"/>
        </w:rPr>
        <w:t xml:space="preserve"> годов </w:t>
      </w:r>
    </w:p>
    <w:p w:rsidR="00B83D02" w:rsidRPr="00304A8C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B83D02" w:rsidRPr="00304A8C" w:rsidRDefault="00B83D02" w:rsidP="00B83D02">
      <w:pPr>
        <w:widowControl w:val="0"/>
        <w:ind w:left="1843" w:hanging="1134"/>
        <w:jc w:val="both"/>
        <w:rPr>
          <w:b/>
          <w:bCs/>
          <w:sz w:val="28"/>
          <w:szCs w:val="28"/>
        </w:rPr>
      </w:pPr>
      <w:r w:rsidRPr="00304A8C">
        <w:rPr>
          <w:bCs/>
          <w:sz w:val="28"/>
          <w:szCs w:val="28"/>
        </w:rPr>
        <w:t>Статья 1. </w:t>
      </w:r>
      <w:r w:rsidRPr="00304A8C">
        <w:rPr>
          <w:b/>
          <w:bCs/>
          <w:sz w:val="28"/>
          <w:szCs w:val="28"/>
        </w:rPr>
        <w:t>Основные характеристики краевого бюджета на 201</w:t>
      </w:r>
      <w:r w:rsidR="00F460B6" w:rsidRPr="00304A8C">
        <w:rPr>
          <w:b/>
          <w:bCs/>
          <w:sz w:val="28"/>
          <w:szCs w:val="28"/>
        </w:rPr>
        <w:t>9</w:t>
      </w:r>
      <w:r w:rsidRPr="00304A8C">
        <w:rPr>
          <w:b/>
          <w:bCs/>
          <w:sz w:val="28"/>
          <w:szCs w:val="28"/>
        </w:rPr>
        <w:t xml:space="preserve"> год и на плановый период 20</w:t>
      </w:r>
      <w:r w:rsidR="00F460B6" w:rsidRPr="00304A8C">
        <w:rPr>
          <w:b/>
          <w:bCs/>
          <w:sz w:val="28"/>
          <w:szCs w:val="28"/>
        </w:rPr>
        <w:t>20</w:t>
      </w:r>
      <w:r w:rsidRPr="00304A8C">
        <w:rPr>
          <w:b/>
          <w:bCs/>
          <w:sz w:val="28"/>
          <w:szCs w:val="28"/>
        </w:rPr>
        <w:t xml:space="preserve"> и 202</w:t>
      </w:r>
      <w:r w:rsidR="00F460B6" w:rsidRPr="00304A8C">
        <w:rPr>
          <w:b/>
          <w:bCs/>
          <w:sz w:val="28"/>
          <w:szCs w:val="28"/>
        </w:rPr>
        <w:t>1</w:t>
      </w:r>
      <w:r w:rsidRPr="00304A8C">
        <w:rPr>
          <w:b/>
          <w:bCs/>
          <w:sz w:val="28"/>
          <w:szCs w:val="28"/>
        </w:rPr>
        <w:t xml:space="preserve"> годов</w:t>
      </w:r>
    </w:p>
    <w:p w:rsidR="00B83D02" w:rsidRPr="00304A8C" w:rsidRDefault="00B83D02" w:rsidP="00B83D02">
      <w:pPr>
        <w:widowControl w:val="0"/>
        <w:ind w:firstLine="709"/>
        <w:jc w:val="both"/>
        <w:rPr>
          <w:bCs/>
          <w:sz w:val="28"/>
          <w:szCs w:val="28"/>
        </w:rPr>
      </w:pPr>
    </w:p>
    <w:p w:rsidR="001E1752" w:rsidRPr="00304A8C" w:rsidRDefault="001E1752" w:rsidP="001E1752">
      <w:pPr>
        <w:widowControl w:val="0"/>
        <w:numPr>
          <w:ilvl w:val="0"/>
          <w:numId w:val="1"/>
        </w:numPr>
        <w:tabs>
          <w:tab w:val="clear" w:pos="2346"/>
          <w:tab w:val="num" w:pos="993"/>
        </w:tabs>
        <w:jc w:val="both"/>
        <w:rPr>
          <w:sz w:val="28"/>
          <w:szCs w:val="28"/>
        </w:rPr>
      </w:pPr>
      <w:r w:rsidRPr="00304A8C">
        <w:rPr>
          <w:sz w:val="28"/>
          <w:szCs w:val="28"/>
        </w:rPr>
        <w:t>Утвердить основные характеристики краевого бюджета на 2019 год: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1) прогнозируемый общий объем доходов краевого бюджета в сумме </w:t>
      </w:r>
      <w:r w:rsidRPr="00304A8C">
        <w:rPr>
          <w:sz w:val="28"/>
          <w:szCs w:val="28"/>
        </w:rPr>
        <w:br/>
      </w:r>
      <w:r w:rsidR="00DA038E" w:rsidRPr="00304A8C">
        <w:rPr>
          <w:sz w:val="28"/>
          <w:szCs w:val="28"/>
        </w:rPr>
        <w:t>100642437,9</w:t>
      </w:r>
      <w:r w:rsidRPr="00304A8C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</w:t>
      </w:r>
      <w:r w:rsidR="00DA038E" w:rsidRPr="00304A8C">
        <w:rPr>
          <w:sz w:val="28"/>
          <w:szCs w:val="28"/>
        </w:rPr>
        <w:t>48032831,9</w:t>
      </w:r>
      <w:r w:rsidRPr="00304A8C">
        <w:rPr>
          <w:sz w:val="28"/>
          <w:szCs w:val="28"/>
        </w:rPr>
        <w:t xml:space="preserve"> тыс. рублей;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2) общий объем расходов краевого бюджета в сумме </w:t>
      </w:r>
      <w:r w:rsidRPr="00304A8C">
        <w:rPr>
          <w:sz w:val="28"/>
          <w:szCs w:val="28"/>
        </w:rPr>
        <w:br/>
      </w:r>
      <w:r w:rsidR="00DA038E" w:rsidRPr="00304A8C">
        <w:rPr>
          <w:sz w:val="28"/>
          <w:szCs w:val="28"/>
        </w:rPr>
        <w:t>105873294,6</w:t>
      </w:r>
      <w:r w:rsidRPr="00304A8C">
        <w:rPr>
          <w:sz w:val="28"/>
          <w:szCs w:val="28"/>
        </w:rPr>
        <w:t xml:space="preserve"> тыс. рублей;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3) предельный объем государственного долга Алтайского края в сумме </w:t>
      </w:r>
      <w:r w:rsidRPr="00304A8C">
        <w:rPr>
          <w:sz w:val="28"/>
          <w:szCs w:val="28"/>
        </w:rPr>
        <w:br/>
        <w:t xml:space="preserve">5058542,9 тыс. рублей, верхний предел государственного внутреннего долга Алтайского края на 1 января 2020 года в сумме 3481970,8 тыс. рублей, в том числе верхний предел долга по государственным гарантиям Алтайского края </w:t>
      </w:r>
      <w:r w:rsidRPr="00304A8C">
        <w:rPr>
          <w:sz w:val="28"/>
          <w:szCs w:val="28"/>
        </w:rPr>
        <w:br/>
        <w:t>в сумме 75000,0 тыс. рублей;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4) дефицит краевого бюджета в сумме 5230856,7 тыс. рублей.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2. Утвердить основные характеристики краевого бюджета на 2020 год </w:t>
      </w:r>
      <w:r w:rsidRPr="00304A8C">
        <w:rPr>
          <w:sz w:val="28"/>
          <w:szCs w:val="28"/>
        </w:rPr>
        <w:br/>
        <w:t>и на 2021 год:</w:t>
      </w:r>
    </w:p>
    <w:p w:rsidR="001E1752" w:rsidRPr="00304A8C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304A8C">
        <w:rPr>
          <w:sz w:val="28"/>
          <w:szCs w:val="28"/>
        </w:rPr>
        <w:t xml:space="preserve">1) </w:t>
      </w:r>
      <w:r w:rsidRPr="00304A8C">
        <w:rPr>
          <w:spacing w:val="-2"/>
          <w:sz w:val="28"/>
          <w:szCs w:val="28"/>
        </w:rPr>
        <w:t xml:space="preserve">прогнозируемый общий объем доходов краевого бюджета на 2020 год  </w:t>
      </w:r>
      <w:r w:rsidRPr="00304A8C">
        <w:rPr>
          <w:spacing w:val="-2"/>
          <w:sz w:val="28"/>
          <w:szCs w:val="28"/>
        </w:rPr>
        <w:br/>
        <w:t xml:space="preserve">в сумме </w:t>
      </w:r>
      <w:r w:rsidR="00DA038E" w:rsidRPr="00304A8C">
        <w:rPr>
          <w:spacing w:val="-2"/>
          <w:sz w:val="28"/>
          <w:szCs w:val="28"/>
        </w:rPr>
        <w:t>88623307,7</w:t>
      </w:r>
      <w:r w:rsidRPr="00304A8C">
        <w:rPr>
          <w:spacing w:val="-2"/>
          <w:sz w:val="28"/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pacing w:val="-2"/>
          <w:sz w:val="28"/>
          <w:szCs w:val="28"/>
        </w:rPr>
        <w:t xml:space="preserve"> </w:t>
      </w:r>
      <w:r w:rsidR="00DA038E" w:rsidRPr="00304A8C">
        <w:rPr>
          <w:spacing w:val="-2"/>
          <w:sz w:val="28"/>
          <w:szCs w:val="28"/>
        </w:rPr>
        <w:t>34674910,7</w:t>
      </w:r>
      <w:r w:rsidRPr="00304A8C">
        <w:rPr>
          <w:spacing w:val="-2"/>
          <w:sz w:val="28"/>
          <w:szCs w:val="28"/>
        </w:rPr>
        <w:t xml:space="preserve"> тыс. рублей, и на 2021 год в сумме </w:t>
      </w:r>
      <w:r w:rsidR="00DA038E" w:rsidRPr="00304A8C">
        <w:rPr>
          <w:spacing w:val="-2"/>
          <w:sz w:val="28"/>
          <w:szCs w:val="28"/>
        </w:rPr>
        <w:t>89227634,6</w:t>
      </w:r>
      <w:r w:rsidRPr="00304A8C">
        <w:rPr>
          <w:spacing w:val="-2"/>
          <w:sz w:val="28"/>
          <w:szCs w:val="28"/>
        </w:rPr>
        <w:t xml:space="preserve"> тыс. рублей, в том числе объем межбюджетных трансфертов, получаемых из других бюджетов,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pacing w:val="-2"/>
          <w:sz w:val="28"/>
          <w:szCs w:val="28"/>
        </w:rPr>
        <w:t xml:space="preserve"> </w:t>
      </w:r>
      <w:r w:rsidR="00DA038E" w:rsidRPr="00304A8C">
        <w:rPr>
          <w:spacing w:val="-2"/>
          <w:sz w:val="28"/>
          <w:szCs w:val="28"/>
        </w:rPr>
        <w:t>33409078,6</w:t>
      </w:r>
      <w:r w:rsidRPr="00304A8C">
        <w:rPr>
          <w:spacing w:val="-2"/>
          <w:sz w:val="28"/>
          <w:szCs w:val="28"/>
        </w:rPr>
        <w:t xml:space="preserve"> тыс. рублей;</w:t>
      </w:r>
    </w:p>
    <w:p w:rsidR="001E1752" w:rsidRPr="00304A8C" w:rsidRDefault="001E1752" w:rsidP="001E1752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304A8C">
        <w:rPr>
          <w:spacing w:val="-2"/>
          <w:sz w:val="28"/>
          <w:szCs w:val="28"/>
        </w:rPr>
        <w:t>2)</w:t>
      </w:r>
      <w:r w:rsidRPr="00304A8C">
        <w:rPr>
          <w:spacing w:val="-2"/>
          <w:sz w:val="28"/>
          <w:szCs w:val="28"/>
          <w:lang w:val="en-US"/>
        </w:rPr>
        <w:t> </w:t>
      </w:r>
      <w:r w:rsidRPr="00304A8C">
        <w:rPr>
          <w:spacing w:val="-2"/>
          <w:sz w:val="28"/>
          <w:szCs w:val="28"/>
        </w:rPr>
        <w:t xml:space="preserve">общий объем расходов краевого бюджета на 2020 год в сумме </w:t>
      </w:r>
      <w:r w:rsidRPr="00304A8C">
        <w:rPr>
          <w:spacing w:val="-2"/>
          <w:sz w:val="28"/>
          <w:szCs w:val="28"/>
        </w:rPr>
        <w:br/>
      </w:r>
      <w:r w:rsidR="00DA038E" w:rsidRPr="00304A8C">
        <w:rPr>
          <w:spacing w:val="-2"/>
          <w:sz w:val="28"/>
          <w:szCs w:val="28"/>
        </w:rPr>
        <w:t>90668163,5</w:t>
      </w:r>
      <w:r w:rsidRPr="00304A8C">
        <w:rPr>
          <w:spacing w:val="-2"/>
          <w:sz w:val="28"/>
          <w:szCs w:val="28"/>
        </w:rPr>
        <w:t xml:space="preserve"> тыс. рублей, в том числе условно утвержденные расходы </w:t>
      </w:r>
      <w:r w:rsidRPr="00304A8C">
        <w:rPr>
          <w:spacing w:val="-2"/>
          <w:sz w:val="28"/>
          <w:szCs w:val="28"/>
        </w:rPr>
        <w:br/>
        <w:t xml:space="preserve">в сумме 1874275,7 тыс. рублей, и на 2021 год в сумме </w:t>
      </w:r>
      <w:r w:rsidR="00DA038E" w:rsidRPr="00304A8C">
        <w:rPr>
          <w:spacing w:val="-2"/>
          <w:sz w:val="28"/>
          <w:szCs w:val="28"/>
        </w:rPr>
        <w:t>90602346,1</w:t>
      </w:r>
      <w:r w:rsidRPr="00304A8C">
        <w:rPr>
          <w:spacing w:val="-2"/>
          <w:sz w:val="28"/>
          <w:szCs w:val="28"/>
        </w:rPr>
        <w:t xml:space="preserve"> тыс. рублей, в том числе условно утвержденные расходы в сумме 3821468,9 тыс. рублей;</w:t>
      </w:r>
    </w:p>
    <w:p w:rsidR="001E1752" w:rsidRPr="00304A8C" w:rsidRDefault="001E1752" w:rsidP="001E1752">
      <w:pPr>
        <w:widowControl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304A8C">
        <w:rPr>
          <w:sz w:val="28"/>
          <w:szCs w:val="28"/>
        </w:rPr>
        <w:t>3</w:t>
      </w:r>
      <w:r w:rsidRPr="00304A8C">
        <w:rPr>
          <w:spacing w:val="2"/>
          <w:sz w:val="28"/>
          <w:szCs w:val="28"/>
        </w:rPr>
        <w:t>)</w:t>
      </w:r>
      <w:r w:rsidRPr="00304A8C">
        <w:rPr>
          <w:spacing w:val="2"/>
          <w:sz w:val="28"/>
          <w:szCs w:val="28"/>
          <w:lang w:val="en-US"/>
        </w:rPr>
        <w:t> </w:t>
      </w:r>
      <w:r w:rsidRPr="00304A8C">
        <w:rPr>
          <w:spacing w:val="2"/>
          <w:sz w:val="28"/>
          <w:szCs w:val="28"/>
        </w:rPr>
        <w:t xml:space="preserve">предельный объем государственного долга Алтайского края  </w:t>
      </w:r>
      <w:r w:rsidRPr="00304A8C">
        <w:rPr>
          <w:spacing w:val="2"/>
          <w:sz w:val="28"/>
          <w:szCs w:val="28"/>
        </w:rPr>
        <w:br/>
        <w:t>в 2020 году в сумме 5431970,8 тыс. рублей, верхний предел государственного внутреннего долга Алтайского края на 1 января 2021 года в сумме 3678826,6 тыс. рублей, в том числе верхний предел долга по государственным гарантиям Алтайского края в сумме 75000,0 тыс. рублей, и предельный объем государственного долга Алтайского края в 2021 году в сумме</w:t>
      </w:r>
      <w:proofErr w:type="gramEnd"/>
      <w:r w:rsidRPr="00304A8C">
        <w:rPr>
          <w:spacing w:val="2"/>
          <w:sz w:val="28"/>
          <w:szCs w:val="28"/>
        </w:rPr>
        <w:t xml:space="preserve"> 5798826,6 тыс. рублей, верхний предел государственного внутреннего долга Алтайского края на 1 января 2022 года в сумме 3692538,1 тыс. рублей, в том числе верхний предел долга по государственным гарантиям Алтайского края в сумме 75000,0 тыс. рублей;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4) дефицит краевого бюджета на 2020 год в сумме 2044855,8 тыс. рублей и на 2021 год в сумме 1374711,5 тыс. рублей.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lastRenderedPageBreak/>
        <w:t>3.</w:t>
      </w:r>
      <w:r w:rsidRPr="00304A8C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>Утвердить источники финансирования дефицита краевого бюджета на 2019 год согласно приложению 1 к настоящему Закону и на плановый период 2020 и 2021 годов согласно приложению 2 к настоящему Закону.</w:t>
      </w:r>
    </w:p>
    <w:p w:rsidR="00B83D02" w:rsidRPr="00304A8C" w:rsidRDefault="00B83D02" w:rsidP="00B83D02">
      <w:pPr>
        <w:ind w:left="1985" w:hanging="1276"/>
        <w:jc w:val="both"/>
        <w:rPr>
          <w:bCs/>
          <w:sz w:val="32"/>
          <w:szCs w:val="32"/>
        </w:rPr>
      </w:pPr>
    </w:p>
    <w:p w:rsidR="00B83D02" w:rsidRPr="00304A8C" w:rsidRDefault="00B83D02" w:rsidP="00B83D02">
      <w:pPr>
        <w:ind w:left="1843" w:hanging="1134"/>
        <w:jc w:val="both"/>
        <w:rPr>
          <w:b/>
          <w:bCs/>
          <w:sz w:val="28"/>
          <w:szCs w:val="28"/>
        </w:rPr>
      </w:pPr>
      <w:r w:rsidRPr="00304A8C">
        <w:rPr>
          <w:bCs/>
          <w:sz w:val="28"/>
          <w:szCs w:val="28"/>
        </w:rPr>
        <w:t>Статья 2. </w:t>
      </w:r>
      <w:r w:rsidRPr="00304A8C">
        <w:rPr>
          <w:b/>
          <w:bCs/>
          <w:sz w:val="28"/>
          <w:szCs w:val="28"/>
        </w:rPr>
        <w:t xml:space="preserve">Нормативы распределения доходов между бюджетами </w:t>
      </w:r>
      <w:r w:rsidR="00D75060" w:rsidRPr="00304A8C">
        <w:rPr>
          <w:b/>
          <w:bCs/>
          <w:sz w:val="28"/>
          <w:szCs w:val="28"/>
        </w:rPr>
        <w:t>б</w:t>
      </w:r>
      <w:r w:rsidRPr="00304A8C">
        <w:rPr>
          <w:b/>
          <w:bCs/>
          <w:sz w:val="28"/>
          <w:szCs w:val="28"/>
        </w:rPr>
        <w:t>юджетной системы Алтайского края на 201</w:t>
      </w:r>
      <w:r w:rsidR="00C10243" w:rsidRPr="00304A8C">
        <w:rPr>
          <w:b/>
          <w:bCs/>
          <w:sz w:val="28"/>
          <w:szCs w:val="28"/>
        </w:rPr>
        <w:t>9</w:t>
      </w:r>
      <w:r w:rsidRPr="00304A8C">
        <w:rPr>
          <w:b/>
          <w:bCs/>
          <w:sz w:val="28"/>
          <w:szCs w:val="28"/>
        </w:rPr>
        <w:t xml:space="preserve"> год и на плановый период 20</w:t>
      </w:r>
      <w:r w:rsidR="00C10243" w:rsidRPr="00304A8C">
        <w:rPr>
          <w:b/>
          <w:bCs/>
          <w:sz w:val="28"/>
          <w:szCs w:val="28"/>
        </w:rPr>
        <w:t>20</w:t>
      </w:r>
      <w:r w:rsidRPr="00304A8C">
        <w:rPr>
          <w:b/>
          <w:bCs/>
          <w:sz w:val="28"/>
          <w:szCs w:val="28"/>
        </w:rPr>
        <w:t xml:space="preserve"> и 202</w:t>
      </w:r>
      <w:r w:rsidR="00C10243" w:rsidRPr="00304A8C">
        <w:rPr>
          <w:b/>
          <w:bCs/>
          <w:sz w:val="28"/>
          <w:szCs w:val="28"/>
        </w:rPr>
        <w:t>1</w:t>
      </w:r>
      <w:r w:rsidRPr="00304A8C">
        <w:rPr>
          <w:b/>
          <w:bCs/>
          <w:sz w:val="28"/>
          <w:szCs w:val="28"/>
        </w:rPr>
        <w:t xml:space="preserve"> годов</w:t>
      </w:r>
    </w:p>
    <w:p w:rsidR="00B83D02" w:rsidRPr="00304A8C" w:rsidRDefault="00B83D02" w:rsidP="00B83D02">
      <w:pPr>
        <w:ind w:left="1843" w:firstLine="709"/>
        <w:jc w:val="both"/>
        <w:rPr>
          <w:bCs/>
          <w:sz w:val="32"/>
          <w:szCs w:val="32"/>
        </w:rPr>
      </w:pPr>
    </w:p>
    <w:p w:rsidR="00B83D02" w:rsidRPr="00304A8C" w:rsidRDefault="00B83D02" w:rsidP="00B83D02">
      <w:pPr>
        <w:ind w:firstLine="709"/>
        <w:jc w:val="both"/>
        <w:rPr>
          <w:bCs/>
          <w:sz w:val="28"/>
          <w:szCs w:val="28"/>
        </w:rPr>
      </w:pPr>
      <w:r w:rsidRPr="00304A8C">
        <w:rPr>
          <w:bCs/>
          <w:sz w:val="28"/>
          <w:szCs w:val="28"/>
        </w:rPr>
        <w:t>1. Утвердить нормативы распределения доходов между бюджетами бюджетной системы Алтайского края на 201</w:t>
      </w:r>
      <w:r w:rsidR="00C10243" w:rsidRPr="00304A8C">
        <w:rPr>
          <w:bCs/>
          <w:sz w:val="28"/>
          <w:szCs w:val="28"/>
        </w:rPr>
        <w:t>9</w:t>
      </w:r>
      <w:r w:rsidRPr="00304A8C">
        <w:rPr>
          <w:bCs/>
          <w:sz w:val="28"/>
          <w:szCs w:val="28"/>
        </w:rPr>
        <w:t xml:space="preserve"> год и на плановый период 20</w:t>
      </w:r>
      <w:r w:rsidR="00C10243" w:rsidRPr="00304A8C">
        <w:rPr>
          <w:bCs/>
          <w:sz w:val="28"/>
          <w:szCs w:val="28"/>
        </w:rPr>
        <w:t>20</w:t>
      </w:r>
      <w:r w:rsidRPr="00304A8C">
        <w:rPr>
          <w:bCs/>
          <w:sz w:val="28"/>
          <w:szCs w:val="28"/>
        </w:rPr>
        <w:t xml:space="preserve"> и 202</w:t>
      </w:r>
      <w:r w:rsidR="00C10243" w:rsidRPr="00304A8C">
        <w:rPr>
          <w:bCs/>
          <w:sz w:val="28"/>
          <w:szCs w:val="28"/>
        </w:rPr>
        <w:t>1</w:t>
      </w:r>
      <w:r w:rsidRPr="00304A8C">
        <w:rPr>
          <w:bCs/>
          <w:sz w:val="28"/>
          <w:szCs w:val="28"/>
        </w:rPr>
        <w:t xml:space="preserve"> годов согласно приложению 3 к настоящему Закону. </w:t>
      </w:r>
    </w:p>
    <w:p w:rsidR="00B83D02" w:rsidRPr="00304A8C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A8C">
        <w:rPr>
          <w:bCs/>
          <w:sz w:val="28"/>
          <w:szCs w:val="28"/>
        </w:rPr>
        <w:t>2. </w:t>
      </w:r>
      <w:proofErr w:type="gramStart"/>
      <w:r w:rsidRPr="00304A8C">
        <w:rPr>
          <w:sz w:val="28"/>
          <w:szCs w:val="28"/>
        </w:rPr>
        <w:t>Установить на 201</w:t>
      </w:r>
      <w:r w:rsidR="00C10243" w:rsidRPr="00304A8C">
        <w:rPr>
          <w:sz w:val="28"/>
          <w:szCs w:val="28"/>
        </w:rPr>
        <w:t xml:space="preserve">9 </w:t>
      </w:r>
      <w:r w:rsidRPr="00304A8C">
        <w:rPr>
          <w:sz w:val="28"/>
          <w:szCs w:val="28"/>
        </w:rPr>
        <w:t xml:space="preserve">год </w:t>
      </w:r>
      <w:r w:rsidRPr="00304A8C">
        <w:rPr>
          <w:bCs/>
          <w:sz w:val="28"/>
          <w:szCs w:val="28"/>
        </w:rPr>
        <w:t>и на плановый период 20</w:t>
      </w:r>
      <w:r w:rsidR="00C10243" w:rsidRPr="00304A8C">
        <w:rPr>
          <w:bCs/>
          <w:sz w:val="28"/>
          <w:szCs w:val="28"/>
        </w:rPr>
        <w:t>20</w:t>
      </w:r>
      <w:r w:rsidRPr="00304A8C">
        <w:rPr>
          <w:bCs/>
          <w:sz w:val="28"/>
          <w:szCs w:val="28"/>
        </w:rPr>
        <w:t xml:space="preserve"> и 202</w:t>
      </w:r>
      <w:r w:rsidR="00C10243" w:rsidRPr="00304A8C">
        <w:rPr>
          <w:bCs/>
          <w:sz w:val="28"/>
          <w:szCs w:val="28"/>
        </w:rPr>
        <w:t>1</w:t>
      </w:r>
      <w:r w:rsidRPr="00304A8C">
        <w:rPr>
          <w:bCs/>
          <w:sz w:val="28"/>
          <w:szCs w:val="28"/>
        </w:rPr>
        <w:t xml:space="preserve"> годов</w:t>
      </w:r>
      <w:r w:rsidRPr="00304A8C">
        <w:rPr>
          <w:sz w:val="28"/>
          <w:szCs w:val="28"/>
        </w:rPr>
        <w:t xml:space="preserve"> дополнительные нормативы отчислений в бюджеты муниципальных районов и городских округов от налога на доходы физических лиц (кроме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патента) в размере 5 процентов.</w:t>
      </w:r>
      <w:proofErr w:type="gramEnd"/>
    </w:p>
    <w:p w:rsidR="00B83D02" w:rsidRPr="00304A8C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3.</w:t>
      </w:r>
      <w:r w:rsidRPr="00304A8C">
        <w:rPr>
          <w:sz w:val="28"/>
          <w:szCs w:val="28"/>
          <w:lang w:val="en-US"/>
        </w:rPr>
        <w:t> </w:t>
      </w:r>
      <w:proofErr w:type="gramStart"/>
      <w:r w:rsidRPr="00304A8C">
        <w:rPr>
          <w:sz w:val="28"/>
          <w:szCs w:val="28"/>
        </w:rPr>
        <w:t xml:space="preserve">Установить </w:t>
      </w:r>
      <w:r w:rsidRPr="00304A8C">
        <w:rPr>
          <w:bCs/>
          <w:sz w:val="28"/>
          <w:szCs w:val="28"/>
        </w:rPr>
        <w:t>на 201</w:t>
      </w:r>
      <w:r w:rsidR="00C10243" w:rsidRPr="00304A8C">
        <w:rPr>
          <w:bCs/>
          <w:sz w:val="28"/>
          <w:szCs w:val="28"/>
        </w:rPr>
        <w:t>9</w:t>
      </w:r>
      <w:r w:rsidRPr="00304A8C">
        <w:rPr>
          <w:bCs/>
          <w:sz w:val="28"/>
          <w:szCs w:val="28"/>
        </w:rPr>
        <w:t xml:space="preserve"> год и на плановый период 20</w:t>
      </w:r>
      <w:r w:rsidR="00C10243" w:rsidRPr="00304A8C">
        <w:rPr>
          <w:bCs/>
          <w:sz w:val="28"/>
          <w:szCs w:val="28"/>
        </w:rPr>
        <w:t>20</w:t>
      </w:r>
      <w:r w:rsidRPr="00304A8C">
        <w:rPr>
          <w:bCs/>
          <w:sz w:val="28"/>
          <w:szCs w:val="28"/>
        </w:rPr>
        <w:t xml:space="preserve"> и 202</w:t>
      </w:r>
      <w:r w:rsidR="00C10243" w:rsidRPr="00304A8C">
        <w:rPr>
          <w:bCs/>
          <w:sz w:val="28"/>
          <w:szCs w:val="28"/>
        </w:rPr>
        <w:t>1</w:t>
      </w:r>
      <w:r w:rsidRPr="00304A8C">
        <w:rPr>
          <w:bCs/>
          <w:sz w:val="28"/>
          <w:szCs w:val="28"/>
        </w:rPr>
        <w:t xml:space="preserve"> годов</w:t>
      </w:r>
      <w:r w:rsidRPr="00304A8C">
        <w:rPr>
          <w:sz w:val="28"/>
          <w:szCs w:val="28"/>
        </w:rPr>
        <w:t xml:space="preserve"> норматив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04A8C">
        <w:rPr>
          <w:sz w:val="28"/>
          <w:szCs w:val="28"/>
        </w:rPr>
        <w:t>инжекторных</w:t>
      </w:r>
      <w:proofErr w:type="spellEnd"/>
      <w:r w:rsidRPr="00304A8C">
        <w:rPr>
          <w:sz w:val="28"/>
          <w:szCs w:val="28"/>
        </w:rPr>
        <w:t xml:space="preserve">) двигателей, производимые на территории Российской Федерации, в размере </w:t>
      </w:r>
      <w:r w:rsidR="00235E20" w:rsidRPr="00304A8C">
        <w:rPr>
          <w:sz w:val="28"/>
          <w:szCs w:val="28"/>
        </w:rPr>
        <w:br/>
      </w:r>
      <w:r w:rsidRPr="00304A8C">
        <w:rPr>
          <w:sz w:val="28"/>
          <w:szCs w:val="28"/>
        </w:rPr>
        <w:t xml:space="preserve">10 процентов доходов, подлежащих зачислению в консолидированный бюджет Алтайского края. </w:t>
      </w:r>
      <w:proofErr w:type="gramEnd"/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04A8C">
        <w:rPr>
          <w:sz w:val="28"/>
          <w:szCs w:val="28"/>
        </w:rPr>
        <w:t>4.</w:t>
      </w:r>
      <w:r w:rsidRPr="00304A8C">
        <w:rPr>
          <w:sz w:val="28"/>
          <w:szCs w:val="28"/>
          <w:lang w:val="en-US"/>
        </w:rPr>
        <w:t> </w:t>
      </w:r>
      <w:proofErr w:type="gramStart"/>
      <w:r w:rsidRPr="00304A8C">
        <w:rPr>
          <w:sz w:val="28"/>
          <w:szCs w:val="28"/>
        </w:rPr>
        <w:t>Установить на 201</w:t>
      </w:r>
      <w:r w:rsidR="00C10243" w:rsidRPr="00304A8C">
        <w:rPr>
          <w:sz w:val="28"/>
          <w:szCs w:val="28"/>
        </w:rPr>
        <w:t>9</w:t>
      </w:r>
      <w:r w:rsidRPr="00304A8C">
        <w:rPr>
          <w:sz w:val="28"/>
          <w:szCs w:val="28"/>
        </w:rPr>
        <w:t xml:space="preserve"> год и на плановый период 20</w:t>
      </w:r>
      <w:r w:rsidR="00C10243" w:rsidRPr="00304A8C">
        <w:rPr>
          <w:sz w:val="28"/>
          <w:szCs w:val="28"/>
        </w:rPr>
        <w:t>20</w:t>
      </w:r>
      <w:r w:rsidRPr="00304A8C">
        <w:rPr>
          <w:sz w:val="28"/>
          <w:szCs w:val="28"/>
        </w:rPr>
        <w:t xml:space="preserve"> и 202</w:t>
      </w:r>
      <w:r w:rsidR="00C10243" w:rsidRPr="00304A8C">
        <w:rPr>
          <w:sz w:val="28"/>
          <w:szCs w:val="28"/>
        </w:rPr>
        <w:t>1</w:t>
      </w:r>
      <w:r w:rsidRPr="00304A8C">
        <w:rPr>
          <w:sz w:val="28"/>
          <w:szCs w:val="28"/>
        </w:rPr>
        <w:t xml:space="preserve"> годов дифференцированные нормативы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04A8C">
        <w:rPr>
          <w:sz w:val="28"/>
          <w:szCs w:val="28"/>
        </w:rPr>
        <w:t>инжекторных</w:t>
      </w:r>
      <w:proofErr w:type="spellEnd"/>
      <w:r w:rsidRPr="00304A8C">
        <w:rPr>
          <w:sz w:val="28"/>
          <w:szCs w:val="28"/>
        </w:rPr>
        <w:t xml:space="preserve">) двигателей, производимые на территории Российской Федерации, исходя из зачисления в местные бюджеты </w:t>
      </w:r>
      <w:r w:rsidR="00235E20" w:rsidRPr="00304A8C">
        <w:rPr>
          <w:sz w:val="28"/>
          <w:szCs w:val="28"/>
        </w:rPr>
        <w:br/>
      </w:r>
      <w:r w:rsidRPr="00304A8C">
        <w:rPr>
          <w:sz w:val="28"/>
          <w:szCs w:val="28"/>
        </w:rPr>
        <w:t>10 процентов доходов, подлежащих зачислению в консолидированный бюджет Алтайского</w:t>
      </w:r>
      <w:proofErr w:type="gramEnd"/>
      <w:r w:rsidRPr="00304A8C">
        <w:rPr>
          <w:sz w:val="28"/>
          <w:szCs w:val="28"/>
        </w:rPr>
        <w:t xml:space="preserve"> края, согласно приложениям 4 и 5 к настоящему Закону.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B83D02" w:rsidRPr="00304A8C" w:rsidRDefault="00B83D02" w:rsidP="00E7411A">
      <w:pPr>
        <w:ind w:left="1843" w:hanging="1134"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Статья 3. </w:t>
      </w:r>
      <w:r w:rsidRPr="00304A8C">
        <w:rPr>
          <w:b/>
          <w:sz w:val="28"/>
          <w:szCs w:val="28"/>
        </w:rPr>
        <w:t xml:space="preserve">Главные   администраторы   доходов   краевого   бюджета  и </w:t>
      </w:r>
      <w:r w:rsidR="005E71E6" w:rsidRPr="00304A8C">
        <w:rPr>
          <w:b/>
          <w:sz w:val="28"/>
          <w:szCs w:val="28"/>
        </w:rPr>
        <w:t>г</w:t>
      </w:r>
      <w:r w:rsidRPr="00304A8C">
        <w:rPr>
          <w:b/>
          <w:sz w:val="28"/>
          <w:szCs w:val="28"/>
        </w:rPr>
        <w:t>лавные администраторы  источников  финансирования дефицита краевого бюджета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304A8C">
        <w:rPr>
          <w:sz w:val="28"/>
          <w:szCs w:val="28"/>
        </w:rPr>
        <w:t>Утвердить перечень главных администраторов доходов краевого бюджета согласно приложению 6 к настоящему Закону.</w:t>
      </w:r>
    </w:p>
    <w:p w:rsidR="00B83D02" w:rsidRPr="00304A8C" w:rsidRDefault="00B83D02" w:rsidP="00B83D02">
      <w:pPr>
        <w:numPr>
          <w:ilvl w:val="0"/>
          <w:numId w:val="2"/>
        </w:numPr>
        <w:tabs>
          <w:tab w:val="num" w:pos="993"/>
        </w:tabs>
        <w:ind w:left="0"/>
        <w:jc w:val="both"/>
        <w:rPr>
          <w:sz w:val="28"/>
          <w:szCs w:val="28"/>
          <w:u w:val="single"/>
        </w:rPr>
      </w:pPr>
      <w:r w:rsidRPr="00304A8C">
        <w:rPr>
          <w:sz w:val="28"/>
          <w:szCs w:val="28"/>
        </w:rPr>
        <w:t xml:space="preserve">Утвердить перечень главных </w:t>
      </w:r>
      <w:proofErr w:type="gramStart"/>
      <w:r w:rsidRPr="00304A8C">
        <w:rPr>
          <w:sz w:val="28"/>
          <w:szCs w:val="28"/>
        </w:rPr>
        <w:t>администраторов источников финансирования дефицита краевого бюджета</w:t>
      </w:r>
      <w:proofErr w:type="gramEnd"/>
      <w:r w:rsidRPr="00304A8C">
        <w:rPr>
          <w:sz w:val="28"/>
          <w:szCs w:val="28"/>
        </w:rPr>
        <w:t xml:space="preserve"> согласно приложению 7                     </w:t>
      </w:r>
      <w:r w:rsidRPr="00304A8C">
        <w:rPr>
          <w:sz w:val="28"/>
          <w:szCs w:val="28"/>
        </w:rPr>
        <w:br/>
        <w:t>к настоящему Закону.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ind w:left="1843" w:hanging="1134"/>
        <w:jc w:val="both"/>
        <w:rPr>
          <w:sz w:val="28"/>
          <w:szCs w:val="28"/>
        </w:rPr>
      </w:pPr>
      <w:r w:rsidRPr="00304A8C">
        <w:rPr>
          <w:sz w:val="28"/>
          <w:szCs w:val="28"/>
        </w:rPr>
        <w:lastRenderedPageBreak/>
        <w:t>Статья 4. </w:t>
      </w:r>
      <w:r w:rsidRPr="00304A8C">
        <w:rPr>
          <w:b/>
          <w:sz w:val="28"/>
          <w:szCs w:val="28"/>
        </w:rPr>
        <w:t>Субсидии  в краевой  бюджет  из  местных  бюджетов  в</w:t>
      </w:r>
      <w:r w:rsidRPr="00304A8C">
        <w:rPr>
          <w:b/>
          <w:sz w:val="28"/>
          <w:szCs w:val="28"/>
        </w:rPr>
        <w:br/>
        <w:t>201</w:t>
      </w:r>
      <w:r w:rsidR="00C10243" w:rsidRPr="00304A8C">
        <w:rPr>
          <w:b/>
          <w:sz w:val="28"/>
          <w:szCs w:val="28"/>
        </w:rPr>
        <w:t>9</w:t>
      </w:r>
      <w:r w:rsidRPr="00304A8C">
        <w:rPr>
          <w:b/>
          <w:sz w:val="28"/>
          <w:szCs w:val="28"/>
        </w:rPr>
        <w:t xml:space="preserve"> году</w:t>
      </w:r>
    </w:p>
    <w:p w:rsidR="001E1752" w:rsidRPr="00304A8C" w:rsidRDefault="001E1752" w:rsidP="001E1752">
      <w:pPr>
        <w:ind w:firstLine="709"/>
        <w:jc w:val="both"/>
        <w:rPr>
          <w:sz w:val="28"/>
          <w:szCs w:val="28"/>
        </w:rPr>
      </w:pPr>
    </w:p>
    <w:p w:rsidR="001E1752" w:rsidRPr="00304A8C" w:rsidRDefault="001E1752" w:rsidP="001E1752">
      <w:pPr>
        <w:ind w:firstLine="709"/>
        <w:jc w:val="both"/>
        <w:rPr>
          <w:sz w:val="28"/>
        </w:rPr>
      </w:pPr>
      <w:r w:rsidRPr="00304A8C">
        <w:rPr>
          <w:sz w:val="28"/>
        </w:rPr>
        <w:t>1.</w:t>
      </w:r>
      <w:r w:rsidRPr="00304A8C">
        <w:rPr>
          <w:sz w:val="28"/>
          <w:lang w:val="en-US"/>
        </w:rPr>
        <w:t> </w:t>
      </w:r>
      <w:r w:rsidRPr="00304A8C">
        <w:rPr>
          <w:sz w:val="28"/>
        </w:rPr>
        <w:t>Утвердить пороговый уровень расчетных налоговых доходов для определения размера субсидий, перечисляемых из местных бюджетов в краевой бюджет, в расчете на одного жителя в размере:</w:t>
      </w:r>
    </w:p>
    <w:p w:rsidR="001E1752" w:rsidRPr="00304A8C" w:rsidRDefault="001E1752" w:rsidP="001E1752">
      <w:pPr>
        <w:ind w:firstLine="709"/>
        <w:jc w:val="both"/>
        <w:rPr>
          <w:sz w:val="28"/>
        </w:rPr>
      </w:pPr>
      <w:r w:rsidRPr="00304A8C">
        <w:rPr>
          <w:sz w:val="28"/>
        </w:rPr>
        <w:t xml:space="preserve">1) для </w:t>
      </w:r>
      <w:r w:rsidR="00C73565" w:rsidRPr="00304A8C">
        <w:rPr>
          <w:sz w:val="28"/>
        </w:rPr>
        <w:t xml:space="preserve">городских поселений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="00C73565" w:rsidRPr="00304A8C">
        <w:rPr>
          <w:sz w:val="28"/>
        </w:rPr>
        <w:t xml:space="preserve"> 4138 рублей</w:t>
      </w:r>
      <w:r w:rsidRPr="00304A8C">
        <w:rPr>
          <w:sz w:val="28"/>
        </w:rPr>
        <w:t xml:space="preserve">; </w:t>
      </w:r>
    </w:p>
    <w:p w:rsidR="001E1752" w:rsidRPr="00304A8C" w:rsidRDefault="001E1752" w:rsidP="001E1752">
      <w:pPr>
        <w:ind w:firstLine="709"/>
        <w:jc w:val="both"/>
        <w:rPr>
          <w:sz w:val="28"/>
        </w:rPr>
      </w:pPr>
      <w:r w:rsidRPr="00304A8C">
        <w:rPr>
          <w:sz w:val="28"/>
        </w:rPr>
        <w:t xml:space="preserve">2) для сельских поселений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z w:val="28"/>
        </w:rPr>
        <w:t xml:space="preserve"> 2448 рублей;</w:t>
      </w:r>
    </w:p>
    <w:p w:rsidR="001E1752" w:rsidRPr="00304A8C" w:rsidRDefault="005E71E6" w:rsidP="001E1752">
      <w:pPr>
        <w:ind w:firstLine="709"/>
        <w:jc w:val="both"/>
        <w:rPr>
          <w:sz w:val="28"/>
        </w:rPr>
      </w:pPr>
      <w:r w:rsidRPr="00304A8C">
        <w:rPr>
          <w:sz w:val="28"/>
        </w:rPr>
        <w:t>3</w:t>
      </w:r>
      <w:r w:rsidR="001E1752" w:rsidRPr="00304A8C">
        <w:rPr>
          <w:sz w:val="28"/>
        </w:rPr>
        <w:t xml:space="preserve">) для муниципальных районов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="001E1752" w:rsidRPr="00304A8C">
        <w:rPr>
          <w:sz w:val="28"/>
        </w:rPr>
        <w:t xml:space="preserve"> 8946 рублей;</w:t>
      </w:r>
    </w:p>
    <w:p w:rsidR="001E1752" w:rsidRPr="00304A8C" w:rsidRDefault="005E71E6" w:rsidP="001E1752">
      <w:pPr>
        <w:ind w:firstLine="709"/>
        <w:jc w:val="both"/>
        <w:rPr>
          <w:sz w:val="28"/>
        </w:rPr>
      </w:pPr>
      <w:r w:rsidRPr="00304A8C">
        <w:rPr>
          <w:sz w:val="28"/>
        </w:rPr>
        <w:t>4</w:t>
      </w:r>
      <w:r w:rsidR="001E1752" w:rsidRPr="00304A8C">
        <w:rPr>
          <w:sz w:val="28"/>
        </w:rPr>
        <w:t xml:space="preserve">) для городских округов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="001E1752" w:rsidRPr="00304A8C">
        <w:rPr>
          <w:sz w:val="28"/>
        </w:rPr>
        <w:t xml:space="preserve"> 14526 рублей.</w:t>
      </w:r>
    </w:p>
    <w:p w:rsidR="001E1752" w:rsidRPr="00304A8C" w:rsidRDefault="001E1752" w:rsidP="001E1752">
      <w:pPr>
        <w:ind w:firstLine="720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2. Утвердить размеры субсидий, подлежащих перечислению в краевой бюджет из местных бюджетов, расчетные налоговые доходы на одного жителя которых превышают пороговые уровни, установленные частью </w:t>
      </w:r>
      <w:r w:rsidR="003E67B7" w:rsidRPr="00304A8C">
        <w:rPr>
          <w:sz w:val="28"/>
          <w:szCs w:val="28"/>
        </w:rPr>
        <w:t>1</w:t>
      </w:r>
      <w:r w:rsidRPr="00304A8C">
        <w:rPr>
          <w:sz w:val="28"/>
          <w:szCs w:val="28"/>
        </w:rPr>
        <w:t xml:space="preserve"> настоящей статьи, согласно приложению </w:t>
      </w:r>
      <w:r w:rsidR="00144099" w:rsidRPr="00304A8C">
        <w:rPr>
          <w:sz w:val="28"/>
          <w:szCs w:val="28"/>
        </w:rPr>
        <w:t>8</w:t>
      </w:r>
      <w:r w:rsidRPr="00304A8C">
        <w:rPr>
          <w:sz w:val="28"/>
          <w:szCs w:val="28"/>
        </w:rPr>
        <w:t xml:space="preserve"> к настоящему Закону.</w:t>
      </w:r>
    </w:p>
    <w:p w:rsidR="00B83D02" w:rsidRPr="00304A8C" w:rsidRDefault="00B83D02" w:rsidP="00B83D02">
      <w:pPr>
        <w:ind w:firstLine="540"/>
        <w:jc w:val="both"/>
        <w:rPr>
          <w:sz w:val="28"/>
          <w:szCs w:val="28"/>
        </w:rPr>
      </w:pPr>
    </w:p>
    <w:p w:rsidR="00B83D02" w:rsidRPr="00304A8C" w:rsidRDefault="00B83D02" w:rsidP="00B83D02">
      <w:pPr>
        <w:pStyle w:val="a3"/>
        <w:ind w:left="1843"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304A8C">
        <w:rPr>
          <w:rFonts w:ascii="Times New Roman" w:hAnsi="Times New Roman"/>
          <w:bCs/>
          <w:sz w:val="28"/>
          <w:szCs w:val="28"/>
        </w:rPr>
        <w:t>Статья 5. </w:t>
      </w:r>
      <w:r w:rsidRPr="00304A8C">
        <w:rPr>
          <w:rFonts w:ascii="Times New Roman" w:hAnsi="Times New Roman"/>
          <w:b/>
          <w:bCs/>
          <w:sz w:val="28"/>
          <w:szCs w:val="28"/>
        </w:rPr>
        <w:t>Бюджетные ассигнования краевого бюджета на 201</w:t>
      </w:r>
      <w:r w:rsidR="00C10243" w:rsidRPr="00304A8C">
        <w:rPr>
          <w:rFonts w:ascii="Times New Roman" w:hAnsi="Times New Roman"/>
          <w:b/>
          <w:bCs/>
          <w:sz w:val="28"/>
          <w:szCs w:val="28"/>
        </w:rPr>
        <w:t>9</w:t>
      </w:r>
      <w:r w:rsidRPr="00304A8C">
        <w:rPr>
          <w:rFonts w:ascii="Times New Roman" w:hAnsi="Times New Roman"/>
          <w:b/>
          <w:bCs/>
          <w:sz w:val="28"/>
          <w:szCs w:val="28"/>
        </w:rPr>
        <w:t xml:space="preserve"> год </w:t>
      </w:r>
      <w:r w:rsidRPr="00304A8C">
        <w:rPr>
          <w:rFonts w:ascii="Times New Roman" w:hAnsi="Times New Roman"/>
          <w:b/>
          <w:bCs/>
          <w:sz w:val="28"/>
          <w:szCs w:val="28"/>
        </w:rPr>
        <w:br/>
        <w:t>и на плановый период 20</w:t>
      </w:r>
      <w:r w:rsidR="00C10243" w:rsidRPr="00304A8C">
        <w:rPr>
          <w:rFonts w:ascii="Times New Roman" w:hAnsi="Times New Roman"/>
          <w:b/>
          <w:bCs/>
          <w:sz w:val="28"/>
          <w:szCs w:val="28"/>
        </w:rPr>
        <w:t>20</w:t>
      </w:r>
      <w:r w:rsidRPr="00304A8C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C10243" w:rsidRPr="00304A8C">
        <w:rPr>
          <w:rFonts w:ascii="Times New Roman" w:hAnsi="Times New Roman"/>
          <w:b/>
          <w:bCs/>
          <w:sz w:val="28"/>
          <w:szCs w:val="28"/>
        </w:rPr>
        <w:t>1</w:t>
      </w:r>
      <w:r w:rsidRPr="00304A8C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3E67B7" w:rsidRPr="00304A8C" w:rsidRDefault="003E67B7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52" w:rsidRPr="00304A8C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1. Утвердить:</w:t>
      </w:r>
    </w:p>
    <w:p w:rsidR="001E1752" w:rsidRPr="00304A8C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1) распределение бюджетных ассигнований по разделам и подразделам классификации расходов краевого бюджета на 2019 год согласно приложению 9 </w:t>
      </w:r>
      <w:r w:rsidRPr="00304A8C">
        <w:rPr>
          <w:rFonts w:ascii="Times New Roman" w:hAnsi="Times New Roman"/>
          <w:sz w:val="28"/>
          <w:szCs w:val="28"/>
        </w:rPr>
        <w:br/>
        <w:t>к настоящему Закону;</w:t>
      </w:r>
    </w:p>
    <w:p w:rsidR="001E1752" w:rsidRPr="00304A8C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2) распределение бюджетных ассигнований по разделам и подразделам классификации расходов краевого бюджета на 2020 и 2021 годы согласно приложению 10 к настоящему Закону;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3) ведомственную структуру расходов краевого бюджета на 2019 год согласно приложению 11 к настоящему Закону;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4) ведомственную структуру расходов краевого бюджета на 2020 </w:t>
      </w:r>
      <w:r w:rsidRPr="00304A8C">
        <w:rPr>
          <w:sz w:val="28"/>
          <w:szCs w:val="28"/>
        </w:rPr>
        <w:br/>
        <w:t>и 2021 годы согласно приложению 12 к настоящему Закону;</w:t>
      </w:r>
    </w:p>
    <w:p w:rsidR="001E1752" w:rsidRPr="00304A8C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5)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304A8C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304A8C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304A8C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304A8C">
        <w:rPr>
          <w:rFonts w:ascii="Times New Roman" w:hAnsi="Times New Roman"/>
          <w:sz w:val="28"/>
          <w:szCs w:val="28"/>
        </w:rPr>
        <w:t xml:space="preserve">классификации расходов краевого бюджета на 2019 год согласно </w:t>
      </w:r>
      <w:r w:rsidR="00547D55" w:rsidRPr="00304A8C">
        <w:rPr>
          <w:rFonts w:ascii="Times New Roman" w:hAnsi="Times New Roman"/>
          <w:sz w:val="28"/>
          <w:szCs w:val="28"/>
        </w:rPr>
        <w:br/>
      </w:r>
      <w:r w:rsidRPr="00304A8C">
        <w:rPr>
          <w:rFonts w:ascii="Times New Roman" w:hAnsi="Times New Roman"/>
          <w:sz w:val="28"/>
          <w:szCs w:val="28"/>
        </w:rPr>
        <w:t>приложению 13 к настоящему Закону;</w:t>
      </w:r>
    </w:p>
    <w:p w:rsidR="001E1752" w:rsidRPr="00304A8C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6)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</w:t>
      </w:r>
      <w:r w:rsidRPr="00304A8C">
        <w:rPr>
          <w:rFonts w:ascii="Times New Roman" w:hAnsi="Times New Roman"/>
          <w:sz w:val="28"/>
          <w:szCs w:val="28"/>
          <w:lang w:eastAsia="x-none"/>
        </w:rPr>
        <w:t>целевым статьям (</w:t>
      </w:r>
      <w:r w:rsidRPr="00304A8C">
        <w:rPr>
          <w:rFonts w:ascii="Times New Roman" w:hAnsi="Times New Roman"/>
          <w:sz w:val="28"/>
          <w:szCs w:val="28"/>
        </w:rPr>
        <w:t>государственным программам Алтайского края</w:t>
      </w:r>
      <w:r w:rsidRPr="00304A8C">
        <w:rPr>
          <w:rFonts w:ascii="Times New Roman" w:hAnsi="Times New Roman"/>
          <w:sz w:val="28"/>
          <w:szCs w:val="28"/>
          <w:lang w:eastAsia="x-none"/>
        </w:rPr>
        <w:t xml:space="preserve"> и непрограммным направлениям деятельности), группам (группам и подгруппам) видов расходов </w:t>
      </w:r>
      <w:r w:rsidRPr="00304A8C">
        <w:rPr>
          <w:rFonts w:ascii="Times New Roman" w:hAnsi="Times New Roman"/>
          <w:sz w:val="28"/>
          <w:szCs w:val="28"/>
        </w:rPr>
        <w:t>классификации расходов краевого бюджета на 2020 и 2021 годы согласно приложению 14 к настоящему Закону;</w:t>
      </w:r>
    </w:p>
    <w:p w:rsidR="001E1752" w:rsidRPr="00304A8C" w:rsidRDefault="001E1752" w:rsidP="00C44A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7) распределение бюджетных ассигнований на капитальные вложения </w:t>
      </w:r>
      <w:r w:rsidRPr="00304A8C">
        <w:rPr>
          <w:rFonts w:ascii="Times New Roman" w:hAnsi="Times New Roman"/>
          <w:sz w:val="28"/>
          <w:szCs w:val="28"/>
        </w:rPr>
        <w:br/>
        <w:t xml:space="preserve">в объекты государственной собственности Алтайского края (муниципальной собственности), </w:t>
      </w:r>
      <w:proofErr w:type="spellStart"/>
      <w:r w:rsidRPr="00304A8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304A8C">
        <w:rPr>
          <w:rFonts w:ascii="Times New Roman" w:hAnsi="Times New Roman"/>
          <w:sz w:val="28"/>
          <w:szCs w:val="28"/>
        </w:rPr>
        <w:t xml:space="preserve"> которых осуществляется за счет межбюджетных субсидий, согласно приложению 15 к настоящему Закону.</w:t>
      </w:r>
    </w:p>
    <w:p w:rsidR="001E1752" w:rsidRPr="00304A8C" w:rsidRDefault="001E1752" w:rsidP="00C44A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2. Утвердить общий объем бюджетных ассигнований, направляемых                 на исполнение публичных нормативных обязательств, на 2019 год в сумме </w:t>
      </w:r>
      <w:r w:rsidR="003E69DC" w:rsidRPr="00304A8C">
        <w:rPr>
          <w:rFonts w:ascii="Times New Roman" w:hAnsi="Times New Roman"/>
          <w:sz w:val="28"/>
          <w:szCs w:val="28"/>
        </w:rPr>
        <w:lastRenderedPageBreak/>
        <w:t>11416508,7</w:t>
      </w:r>
      <w:r w:rsidRPr="00304A8C">
        <w:rPr>
          <w:rFonts w:ascii="Times New Roman" w:hAnsi="Times New Roman"/>
          <w:sz w:val="28"/>
          <w:szCs w:val="28"/>
        </w:rPr>
        <w:t xml:space="preserve"> тыс. рублей, на 2020 год в сумме 100</w:t>
      </w:r>
      <w:r w:rsidR="005E71E6" w:rsidRPr="00304A8C">
        <w:rPr>
          <w:rFonts w:ascii="Times New Roman" w:hAnsi="Times New Roman"/>
          <w:sz w:val="28"/>
          <w:szCs w:val="28"/>
        </w:rPr>
        <w:t>88485,2</w:t>
      </w:r>
      <w:r w:rsidRPr="00304A8C">
        <w:rPr>
          <w:rFonts w:ascii="Times New Roman" w:hAnsi="Times New Roman"/>
          <w:sz w:val="28"/>
          <w:szCs w:val="28"/>
        </w:rPr>
        <w:t xml:space="preserve"> тыс. рублей и на </w:t>
      </w:r>
      <w:r w:rsidR="00C44AEE" w:rsidRPr="00304A8C">
        <w:rPr>
          <w:rFonts w:ascii="Times New Roman" w:hAnsi="Times New Roman"/>
          <w:sz w:val="28"/>
          <w:szCs w:val="28"/>
        </w:rPr>
        <w:br/>
      </w:r>
      <w:r w:rsidRPr="00304A8C">
        <w:rPr>
          <w:rFonts w:ascii="Times New Roman" w:hAnsi="Times New Roman"/>
          <w:sz w:val="28"/>
          <w:szCs w:val="28"/>
        </w:rPr>
        <w:t xml:space="preserve">2021 год в сумме </w:t>
      </w:r>
      <w:r w:rsidR="005E71E6" w:rsidRPr="00304A8C">
        <w:rPr>
          <w:rFonts w:ascii="Times New Roman" w:hAnsi="Times New Roman"/>
          <w:sz w:val="28"/>
          <w:szCs w:val="28"/>
        </w:rPr>
        <w:t>10406307,4</w:t>
      </w:r>
      <w:r w:rsidRPr="00304A8C">
        <w:rPr>
          <w:rFonts w:ascii="Times New Roman" w:hAnsi="Times New Roman"/>
          <w:sz w:val="28"/>
          <w:szCs w:val="28"/>
        </w:rPr>
        <w:t xml:space="preserve"> тыс. рублей.</w:t>
      </w:r>
    </w:p>
    <w:p w:rsidR="001E1752" w:rsidRPr="00304A8C" w:rsidRDefault="001E1752" w:rsidP="001E1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3. 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бюджета, поступивших на эти цели сверх сумм, предусмотренных статьей 1 настоящего Закона.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4.</w:t>
      </w:r>
      <w:r w:rsidRPr="00304A8C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 xml:space="preserve">Утвердить объем бюджетных ассигнований дорожного фонда Алтайского края на 2019 год в сумме </w:t>
      </w:r>
      <w:r w:rsidR="00DA2270" w:rsidRPr="00304A8C">
        <w:rPr>
          <w:sz w:val="28"/>
          <w:szCs w:val="28"/>
        </w:rPr>
        <w:t>10686462,3</w:t>
      </w:r>
      <w:r w:rsidRPr="00304A8C">
        <w:rPr>
          <w:sz w:val="28"/>
          <w:szCs w:val="28"/>
        </w:rPr>
        <w:t xml:space="preserve"> тыс. рублей, на 2020 год </w:t>
      </w:r>
      <w:r w:rsidRPr="00304A8C">
        <w:rPr>
          <w:sz w:val="28"/>
          <w:szCs w:val="28"/>
        </w:rPr>
        <w:br/>
        <w:t xml:space="preserve">в сумме </w:t>
      </w:r>
      <w:r w:rsidR="00DA2270" w:rsidRPr="00304A8C">
        <w:rPr>
          <w:sz w:val="28"/>
          <w:szCs w:val="28"/>
        </w:rPr>
        <w:t>10374283,9</w:t>
      </w:r>
      <w:r w:rsidRPr="00304A8C">
        <w:rPr>
          <w:sz w:val="28"/>
          <w:szCs w:val="28"/>
        </w:rPr>
        <w:t xml:space="preserve"> тыс. рублей и на 2021 год в сумме </w:t>
      </w:r>
      <w:r w:rsidR="00DA2270" w:rsidRPr="00304A8C">
        <w:rPr>
          <w:sz w:val="28"/>
          <w:szCs w:val="28"/>
        </w:rPr>
        <w:t>10492475</w:t>
      </w:r>
      <w:r w:rsidR="00D8098C">
        <w:rPr>
          <w:sz w:val="28"/>
          <w:szCs w:val="28"/>
        </w:rPr>
        <w:t>,0</w:t>
      </w:r>
      <w:bookmarkStart w:id="0" w:name="_GoBack"/>
      <w:bookmarkEnd w:id="0"/>
      <w:r w:rsidRPr="00304A8C">
        <w:rPr>
          <w:sz w:val="28"/>
          <w:szCs w:val="28"/>
        </w:rPr>
        <w:t xml:space="preserve"> тыс. рублей.</w:t>
      </w:r>
    </w:p>
    <w:p w:rsidR="001E1752" w:rsidRPr="00304A8C" w:rsidRDefault="001E1752" w:rsidP="001E175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5. Утвердить объем бюджетных ассигнований Фонда развития курортной инфраструктуры Алтайского края на 2019 год в сумме 34714,0 тыс. рублей, на 2020 год в сумме 34714,0 тыс. рублей и на 2021 год в сумме </w:t>
      </w:r>
      <w:r w:rsidRPr="00304A8C">
        <w:rPr>
          <w:sz w:val="28"/>
          <w:szCs w:val="28"/>
        </w:rPr>
        <w:br/>
        <w:t>34714,0 тыс. рублей.</w:t>
      </w:r>
    </w:p>
    <w:p w:rsidR="00B83D02" w:rsidRPr="00304A8C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Статья 6.</w:t>
      </w:r>
      <w:r w:rsidRPr="00304A8C">
        <w:rPr>
          <w:sz w:val="28"/>
          <w:szCs w:val="28"/>
          <w:lang w:val="en-US"/>
        </w:rPr>
        <w:t> </w:t>
      </w:r>
      <w:r w:rsidRPr="00304A8C">
        <w:rPr>
          <w:b/>
          <w:sz w:val="28"/>
          <w:szCs w:val="28"/>
        </w:rPr>
        <w:t>Особенности исполнения краевого бюджета</w:t>
      </w:r>
    </w:p>
    <w:p w:rsidR="00B83D02" w:rsidRPr="00304A8C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1.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 xml:space="preserve">Установить, что внесение изменений в сводную бюджетную роспись без внесения изменений в настоящий Закон осуществляется в соответствии </w:t>
      </w:r>
      <w:r w:rsidRPr="00304A8C">
        <w:rPr>
          <w:sz w:val="28"/>
          <w:szCs w:val="28"/>
          <w:lang w:eastAsia="en-US"/>
        </w:rPr>
        <w:br/>
        <w:t>с решениями министра финансов Алтайского края, по основаниям, предусмотренным пунктом 3 статьи 217 Бюджетного кодекса Российской Федерации, и следующим основаниям: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1)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 xml:space="preserve">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z w:val="28"/>
          <w:szCs w:val="28"/>
          <w:lang w:eastAsia="en-US"/>
        </w:rPr>
        <w:t xml:space="preserve"> в пределах объема бюджетных ассигнований;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2)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</w:t>
      </w:r>
      <w:r w:rsidR="00F41463" w:rsidRPr="00304A8C">
        <w:rPr>
          <w:sz w:val="28"/>
          <w:szCs w:val="28"/>
          <w:lang w:eastAsia="en-US"/>
        </w:rPr>
        <w:br/>
      </w:r>
      <w:r w:rsidRPr="00304A8C">
        <w:rPr>
          <w:sz w:val="28"/>
          <w:szCs w:val="28"/>
          <w:lang w:eastAsia="en-US"/>
        </w:rPr>
        <w:t>с изменением</w:t>
      </w:r>
      <w:r w:rsidR="00E54EE7" w:rsidRPr="00304A8C">
        <w:rPr>
          <w:sz w:val="28"/>
          <w:szCs w:val="28"/>
        </w:rPr>
        <w:t xml:space="preserve"> структуры органов исполнительной власти Алтайского края, </w:t>
      </w:r>
      <w:r w:rsidRPr="00304A8C">
        <w:rPr>
          <w:sz w:val="28"/>
          <w:szCs w:val="28"/>
          <w:lang w:eastAsia="en-US"/>
        </w:rPr>
        <w:t xml:space="preserve"> функций и полномочий главных распорядителей,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z w:val="28"/>
          <w:szCs w:val="28"/>
          <w:lang w:eastAsia="en-US"/>
        </w:rPr>
        <w:t xml:space="preserve"> в пределах объема бюджетных ассигнований; 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3)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государственных услуг</w:t>
      </w:r>
      <w:r w:rsidR="00EE3AB8" w:rsidRPr="00304A8C">
        <w:rPr>
          <w:sz w:val="28"/>
          <w:szCs w:val="28"/>
          <w:lang w:eastAsia="en-US"/>
        </w:rPr>
        <w:t xml:space="preserve"> </w:t>
      </w:r>
      <w:r w:rsidR="00EE3AB8" w:rsidRPr="00304A8C">
        <w:rPr>
          <w:sz w:val="28"/>
          <w:szCs w:val="28"/>
        </w:rPr>
        <w:t>(выполнение работ)</w:t>
      </w:r>
      <w:r w:rsidRPr="00304A8C">
        <w:rPr>
          <w:sz w:val="28"/>
          <w:szCs w:val="28"/>
          <w:lang w:eastAsia="en-US"/>
        </w:rPr>
        <w:t xml:space="preserve">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304A8C">
        <w:rPr>
          <w:sz w:val="28"/>
          <w:szCs w:val="28"/>
          <w:lang w:eastAsia="en-US"/>
        </w:rPr>
        <w:t>дств в т</w:t>
      </w:r>
      <w:proofErr w:type="gramEnd"/>
      <w:r w:rsidRPr="00304A8C">
        <w:rPr>
          <w:sz w:val="28"/>
          <w:szCs w:val="28"/>
          <w:lang w:eastAsia="en-US"/>
        </w:rPr>
        <w:t>екущем финансовом году на оказание государственных услуг</w:t>
      </w:r>
      <w:r w:rsidR="00EE3AB8" w:rsidRPr="00304A8C">
        <w:rPr>
          <w:sz w:val="28"/>
          <w:szCs w:val="28"/>
          <w:lang w:eastAsia="en-US"/>
        </w:rPr>
        <w:t xml:space="preserve"> </w:t>
      </w:r>
      <w:r w:rsidR="00EE3AB8" w:rsidRPr="00304A8C">
        <w:rPr>
          <w:sz w:val="28"/>
          <w:szCs w:val="28"/>
        </w:rPr>
        <w:t>(выполнение работ)</w:t>
      </w:r>
      <w:r w:rsidRPr="00304A8C">
        <w:rPr>
          <w:sz w:val="28"/>
          <w:szCs w:val="28"/>
          <w:lang w:eastAsia="en-US"/>
        </w:rPr>
        <w:t>;</w:t>
      </w:r>
    </w:p>
    <w:p w:rsidR="00B83D02" w:rsidRPr="00304A8C" w:rsidRDefault="00B83D02" w:rsidP="00B83D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4)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 xml:space="preserve">в случае перераспределения бюджетных ассигнований в связи </w:t>
      </w:r>
      <w:r w:rsidRPr="00304A8C">
        <w:rPr>
          <w:sz w:val="28"/>
          <w:szCs w:val="28"/>
          <w:lang w:eastAsia="en-US"/>
        </w:rPr>
        <w:br/>
        <w:t xml:space="preserve">с внесением изменений в государственные программы Алтайского края </w:t>
      </w:r>
      <w:r w:rsidR="006D02E7" w:rsidRPr="00304A8C">
        <w:rPr>
          <w:rFonts w:eastAsia="Batang"/>
          <w:sz w:val="28"/>
          <w:szCs w:val="28"/>
          <w:lang w:eastAsia="ko-KR"/>
        </w:rPr>
        <w:t>–</w:t>
      </w:r>
      <w:r w:rsidRPr="00304A8C">
        <w:rPr>
          <w:sz w:val="28"/>
          <w:szCs w:val="28"/>
          <w:lang w:eastAsia="en-US"/>
        </w:rPr>
        <w:t xml:space="preserve"> </w:t>
      </w:r>
      <w:r w:rsidRPr="00304A8C">
        <w:rPr>
          <w:sz w:val="28"/>
          <w:szCs w:val="28"/>
          <w:lang w:eastAsia="en-US"/>
        </w:rPr>
        <w:br/>
        <w:t>в пределах объема бюджетных ассигнований на реализацию государственных программ Алтайского края;</w:t>
      </w:r>
      <w:r w:rsidRPr="00304A8C">
        <w:rPr>
          <w:b/>
          <w:sz w:val="28"/>
          <w:szCs w:val="28"/>
          <w:lang w:eastAsia="en-US"/>
        </w:rPr>
        <w:t xml:space="preserve"> 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proofErr w:type="gramStart"/>
      <w:r w:rsidRPr="00304A8C">
        <w:rPr>
          <w:sz w:val="28"/>
          <w:szCs w:val="28"/>
          <w:lang w:eastAsia="en-US"/>
        </w:rPr>
        <w:t>5)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бюджета, при условии принятия федеральными органами государственной власти соответствующих решений в части реализации федеральных программ</w:t>
      </w:r>
      <w:r w:rsidR="00724439" w:rsidRPr="00304A8C">
        <w:rPr>
          <w:sz w:val="28"/>
          <w:szCs w:val="28"/>
          <w:lang w:eastAsia="en-US"/>
        </w:rPr>
        <w:t xml:space="preserve">, в том числе </w:t>
      </w:r>
      <w:r w:rsidR="00E13CAA" w:rsidRPr="00304A8C">
        <w:rPr>
          <w:sz w:val="28"/>
          <w:szCs w:val="28"/>
          <w:lang w:eastAsia="en-US"/>
        </w:rPr>
        <w:t xml:space="preserve">федеральных и региональных проектов, </w:t>
      </w:r>
      <w:r w:rsidR="00E13CAA" w:rsidRPr="00304A8C">
        <w:rPr>
          <w:sz w:val="28"/>
          <w:szCs w:val="28"/>
          <w:lang w:eastAsia="en-US"/>
        </w:rPr>
        <w:lastRenderedPageBreak/>
        <w:t>входящих в состав национальных проектов</w:t>
      </w:r>
      <w:r w:rsidR="00CF4CB9" w:rsidRPr="00CF4CB9">
        <w:rPr>
          <w:sz w:val="28"/>
          <w:szCs w:val="28"/>
          <w:lang w:eastAsia="en-US"/>
        </w:rPr>
        <w:t xml:space="preserve"> (</w:t>
      </w:r>
      <w:r w:rsidR="00CF4CB9">
        <w:rPr>
          <w:sz w:val="28"/>
          <w:szCs w:val="28"/>
          <w:lang w:eastAsia="en-US"/>
        </w:rPr>
        <w:t>программ)</w:t>
      </w:r>
      <w:r w:rsidR="00E13CAA" w:rsidRPr="00304A8C">
        <w:rPr>
          <w:sz w:val="28"/>
          <w:szCs w:val="28"/>
          <w:lang w:eastAsia="en-US"/>
        </w:rPr>
        <w:t>, предусмотренных Указом Президента Российской Федерации от 7 мая 2018 года № 204</w:t>
      </w:r>
      <w:r w:rsidRPr="00304A8C">
        <w:rPr>
          <w:sz w:val="28"/>
          <w:szCs w:val="28"/>
          <w:lang w:eastAsia="en-US"/>
        </w:rPr>
        <w:t>;</w:t>
      </w:r>
      <w:r w:rsidRPr="00304A8C">
        <w:rPr>
          <w:b/>
          <w:sz w:val="28"/>
          <w:szCs w:val="28"/>
          <w:lang w:eastAsia="en-US"/>
        </w:rPr>
        <w:t xml:space="preserve"> </w:t>
      </w:r>
      <w:proofErr w:type="gramEnd"/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 xml:space="preserve">6) в случае осуществления выплат, сокращающих долговые обязательства Алтайского края в соответствии со статьей 95 Бюджетного кодекса Российской Федерации; 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7)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 в пределах общего объема бюджетных ассигнований по источникам финансирования дефицита краевого бюджета, предусмотренных на 201</w:t>
      </w:r>
      <w:r w:rsidR="00D43CF6" w:rsidRPr="00304A8C">
        <w:rPr>
          <w:sz w:val="28"/>
          <w:szCs w:val="28"/>
          <w:lang w:eastAsia="en-US"/>
        </w:rPr>
        <w:t>9</w:t>
      </w:r>
      <w:r w:rsidRPr="00304A8C">
        <w:rPr>
          <w:sz w:val="28"/>
          <w:szCs w:val="28"/>
          <w:lang w:eastAsia="en-US"/>
        </w:rPr>
        <w:t xml:space="preserve"> год;</w:t>
      </w:r>
      <w:r w:rsidRPr="00304A8C">
        <w:rPr>
          <w:b/>
          <w:sz w:val="28"/>
          <w:szCs w:val="28"/>
          <w:lang w:eastAsia="en-US"/>
        </w:rPr>
        <w:t xml:space="preserve"> </w:t>
      </w:r>
    </w:p>
    <w:p w:rsidR="00B83D02" w:rsidRPr="00304A8C" w:rsidRDefault="00B83D02" w:rsidP="00B83D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04A8C">
        <w:rPr>
          <w:sz w:val="28"/>
          <w:szCs w:val="28"/>
          <w:lang w:eastAsia="en-US"/>
        </w:rPr>
        <w:t>8)</w:t>
      </w:r>
      <w:r w:rsidRPr="00304A8C">
        <w:rPr>
          <w:sz w:val="28"/>
          <w:szCs w:val="28"/>
          <w:lang w:val="en-US" w:eastAsia="en-US"/>
        </w:rPr>
        <w:t> </w:t>
      </w:r>
      <w:r w:rsidRPr="00304A8C">
        <w:rPr>
          <w:sz w:val="28"/>
          <w:szCs w:val="28"/>
          <w:lang w:eastAsia="en-US"/>
        </w:rPr>
        <w:t xml:space="preserve">в случае применения мер ответственности к Алтайскому краю за нарушение обязательств, предусмотренных соглашениями, в соответствии </w:t>
      </w:r>
      <w:r w:rsidRPr="00304A8C">
        <w:rPr>
          <w:sz w:val="28"/>
          <w:szCs w:val="28"/>
          <w:lang w:eastAsia="en-US"/>
        </w:rPr>
        <w:br/>
        <w:t xml:space="preserve">с постановлением Правительства Российской Федерации от 30 сентября </w:t>
      </w:r>
      <w:r w:rsidRPr="00304A8C">
        <w:rPr>
          <w:sz w:val="28"/>
          <w:szCs w:val="28"/>
          <w:lang w:eastAsia="en-US"/>
        </w:rPr>
        <w:br/>
        <w:t>2014 года № 999 «О формировании, предоставлении и распределении субсидий из федерального бюджета бюджетам субъектов Российской Федерации»</w:t>
      </w:r>
      <w:r w:rsidR="00C44AEE" w:rsidRPr="00304A8C">
        <w:rPr>
          <w:sz w:val="28"/>
          <w:szCs w:val="28"/>
          <w:lang w:eastAsia="en-US"/>
        </w:rPr>
        <w:t>.</w:t>
      </w:r>
    </w:p>
    <w:p w:rsidR="00B83D02" w:rsidRPr="00304A8C" w:rsidRDefault="00B83D02" w:rsidP="00B83D02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2. При внесении изменений в сводную бюджетную роспись краевого бюджета уменьшение бюджетных ассигнований, предусмотренных на исполнение публичных нормативных обязательств и обслуживание государственного долга, для увеличения иных бюджетных ассигнований без внесения изменений в настоящий Закон не допускается.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3. Установить, что заключение и оплата органами исполнительной власти Алтайского края и краевыми казенными учреждениями государственных контрактов, исполнение которых осуществляется за счет сре</w:t>
      </w:r>
      <w:proofErr w:type="gramStart"/>
      <w:r w:rsidRPr="00304A8C">
        <w:rPr>
          <w:sz w:val="28"/>
          <w:szCs w:val="28"/>
        </w:rPr>
        <w:t>дств кр</w:t>
      </w:r>
      <w:proofErr w:type="gramEnd"/>
      <w:r w:rsidRPr="00304A8C">
        <w:rPr>
          <w:sz w:val="28"/>
          <w:szCs w:val="28"/>
        </w:rPr>
        <w:t>аевого бюджета, производ</w:t>
      </w:r>
      <w:r w:rsidR="00C054BE" w:rsidRPr="00304A8C">
        <w:rPr>
          <w:sz w:val="28"/>
          <w:szCs w:val="28"/>
        </w:rPr>
        <w:t>я</w:t>
      </w:r>
      <w:r w:rsidRPr="00304A8C">
        <w:rPr>
          <w:sz w:val="28"/>
          <w:szCs w:val="28"/>
        </w:rPr>
        <w:t>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4. Обязательства, вытекающие из государственных контрактов, исполнение которых осуществ</w:t>
      </w:r>
      <w:r w:rsidR="00D75060" w:rsidRPr="00304A8C">
        <w:rPr>
          <w:sz w:val="28"/>
          <w:szCs w:val="28"/>
        </w:rPr>
        <w:t>ляется за счет сре</w:t>
      </w:r>
      <w:proofErr w:type="gramStart"/>
      <w:r w:rsidR="00D75060" w:rsidRPr="00304A8C">
        <w:rPr>
          <w:sz w:val="28"/>
          <w:szCs w:val="28"/>
        </w:rPr>
        <w:t>дств кр</w:t>
      </w:r>
      <w:proofErr w:type="gramEnd"/>
      <w:r w:rsidR="00D75060" w:rsidRPr="00304A8C">
        <w:rPr>
          <w:sz w:val="28"/>
          <w:szCs w:val="28"/>
        </w:rPr>
        <w:t>аевого бюджета</w:t>
      </w:r>
      <w:r w:rsidRPr="00304A8C">
        <w:rPr>
          <w:sz w:val="28"/>
          <w:szCs w:val="28"/>
        </w:rPr>
        <w:t>, принятые органами исполнительной власти Алтайского края и краевыми казенными учреждениями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5. Установить, что средства в объеме остатков субсидий, предоставленных в 201</w:t>
      </w:r>
      <w:r w:rsidR="00D43CF6" w:rsidRPr="00304A8C">
        <w:rPr>
          <w:sz w:val="28"/>
          <w:szCs w:val="28"/>
        </w:rPr>
        <w:t>8</w:t>
      </w:r>
      <w:r w:rsidRPr="00304A8C">
        <w:rPr>
          <w:sz w:val="28"/>
          <w:szCs w:val="28"/>
        </w:rPr>
        <w:t xml:space="preserve"> году краевым бюджетным 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 </w:t>
      </w:r>
      <w:r w:rsidR="00D43CF6" w:rsidRPr="00304A8C">
        <w:rPr>
          <w:sz w:val="28"/>
          <w:szCs w:val="28"/>
        </w:rPr>
        <w:br/>
      </w:r>
      <w:r w:rsidRPr="00304A8C">
        <w:rPr>
          <w:sz w:val="28"/>
          <w:szCs w:val="28"/>
        </w:rPr>
        <w:t xml:space="preserve">с </w:t>
      </w:r>
      <w:proofErr w:type="spellStart"/>
      <w:r w:rsidRPr="00304A8C">
        <w:rPr>
          <w:sz w:val="28"/>
          <w:szCs w:val="28"/>
        </w:rPr>
        <w:t>недостижением</w:t>
      </w:r>
      <w:proofErr w:type="spellEnd"/>
      <w:r w:rsidRPr="00304A8C">
        <w:rPr>
          <w:sz w:val="28"/>
          <w:szCs w:val="28"/>
        </w:rPr>
        <w:t xml:space="preserve"> установленных государственным заданием показателей, характеризующих объем государственных услуг (работ), подлежат возврату в краевой бюджет.</w:t>
      </w:r>
    </w:p>
    <w:p w:rsidR="00B83D02" w:rsidRPr="00304A8C" w:rsidRDefault="00B83D02" w:rsidP="00B83D02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304A8C">
        <w:rPr>
          <w:sz w:val="28"/>
          <w:szCs w:val="28"/>
        </w:rPr>
        <w:t>6. </w:t>
      </w:r>
      <w:r w:rsidRPr="00304A8C">
        <w:rPr>
          <w:rFonts w:eastAsia="Batang"/>
          <w:sz w:val="28"/>
          <w:szCs w:val="28"/>
          <w:lang w:eastAsia="ko-KR"/>
        </w:rPr>
        <w:t>Субсидии юридическим лицам, индивидуальным предпринимателям, физическим лицам – производителям товаров (работ, услуг)</w:t>
      </w:r>
      <w:r w:rsidR="003C015F" w:rsidRPr="00304A8C">
        <w:rPr>
          <w:rFonts w:eastAsia="Batang"/>
          <w:sz w:val="28"/>
          <w:szCs w:val="28"/>
          <w:lang w:eastAsia="ko-KR"/>
        </w:rPr>
        <w:t>, предусмотренные настоящим Законом,</w:t>
      </w:r>
      <w:r w:rsidRPr="00304A8C">
        <w:rPr>
          <w:rFonts w:eastAsia="Batang"/>
          <w:sz w:val="28"/>
          <w:szCs w:val="28"/>
          <w:lang w:eastAsia="ko-KR"/>
        </w:rPr>
        <w:t xml:space="preserve"> предоставляются в порядке, установленн</w:t>
      </w:r>
      <w:r w:rsidR="003C015F" w:rsidRPr="00304A8C">
        <w:rPr>
          <w:rFonts w:eastAsia="Batang"/>
          <w:sz w:val="28"/>
          <w:szCs w:val="28"/>
          <w:lang w:eastAsia="ko-KR"/>
        </w:rPr>
        <w:t>ом</w:t>
      </w:r>
      <w:r w:rsidRPr="00304A8C">
        <w:rPr>
          <w:rFonts w:eastAsia="Batang"/>
          <w:sz w:val="28"/>
          <w:szCs w:val="28"/>
          <w:lang w:eastAsia="ko-KR"/>
        </w:rPr>
        <w:t xml:space="preserve"> нормативными правовыми актами Правительства Алтайского края</w:t>
      </w:r>
      <w:r w:rsidR="003C015F" w:rsidRPr="00304A8C">
        <w:rPr>
          <w:rFonts w:eastAsia="Batang"/>
          <w:sz w:val="28"/>
          <w:szCs w:val="28"/>
          <w:lang w:eastAsia="ko-KR"/>
        </w:rPr>
        <w:t xml:space="preserve"> или </w:t>
      </w:r>
      <w:r w:rsidR="001D7CD7" w:rsidRPr="00304A8C">
        <w:rPr>
          <w:rFonts w:eastAsia="Batang"/>
          <w:sz w:val="28"/>
          <w:szCs w:val="28"/>
          <w:lang w:eastAsia="ko-KR"/>
        </w:rPr>
        <w:t xml:space="preserve">нормативными правовыми </w:t>
      </w:r>
      <w:r w:rsidR="003C015F" w:rsidRPr="00304A8C">
        <w:rPr>
          <w:rFonts w:eastAsia="Batang"/>
          <w:sz w:val="28"/>
          <w:szCs w:val="28"/>
          <w:lang w:eastAsia="ko-KR"/>
        </w:rPr>
        <w:t xml:space="preserve">актами уполномоченных им органов </w:t>
      </w:r>
      <w:r w:rsidR="001D7CD7" w:rsidRPr="00304A8C">
        <w:rPr>
          <w:rFonts w:eastAsia="Batang"/>
          <w:sz w:val="28"/>
          <w:szCs w:val="28"/>
          <w:lang w:eastAsia="ko-KR"/>
        </w:rPr>
        <w:t xml:space="preserve">исполнительной </w:t>
      </w:r>
      <w:r w:rsidR="003C015F" w:rsidRPr="00304A8C">
        <w:rPr>
          <w:rFonts w:eastAsia="Batang"/>
          <w:sz w:val="28"/>
          <w:szCs w:val="28"/>
          <w:lang w:eastAsia="ko-KR"/>
        </w:rPr>
        <w:t>власти Алтайского края</w:t>
      </w:r>
      <w:r w:rsidRPr="00304A8C">
        <w:rPr>
          <w:rFonts w:eastAsia="Batang"/>
          <w:sz w:val="28"/>
          <w:szCs w:val="28"/>
          <w:lang w:eastAsia="ko-KR"/>
        </w:rPr>
        <w:t>.</w:t>
      </w:r>
    </w:p>
    <w:p w:rsidR="00B83D02" w:rsidRPr="00304A8C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lastRenderedPageBreak/>
        <w:t>7. Услови</w:t>
      </w:r>
      <w:r w:rsidR="00247B81" w:rsidRPr="00304A8C">
        <w:rPr>
          <w:sz w:val="28"/>
          <w:szCs w:val="28"/>
        </w:rPr>
        <w:t>ями</w:t>
      </w:r>
      <w:r w:rsidRPr="00304A8C">
        <w:rPr>
          <w:sz w:val="28"/>
          <w:szCs w:val="28"/>
        </w:rPr>
        <w:t xml:space="preserve"> предоставления субсидий и бюджетных инвестиций из краевого бюджета индивидуальным предпринимателям и юридическим лицам явля</w:t>
      </w:r>
      <w:r w:rsidR="003E67B7" w:rsidRPr="00304A8C">
        <w:rPr>
          <w:sz w:val="28"/>
          <w:szCs w:val="28"/>
        </w:rPr>
        <w:t>ю</w:t>
      </w:r>
      <w:r w:rsidRPr="00304A8C">
        <w:rPr>
          <w:sz w:val="28"/>
          <w:szCs w:val="28"/>
        </w:rPr>
        <w:t>тся</w:t>
      </w:r>
      <w:r w:rsidR="00BC30CC" w:rsidRPr="00304A8C">
        <w:rPr>
          <w:sz w:val="28"/>
          <w:szCs w:val="28"/>
        </w:rPr>
        <w:t xml:space="preserve"> </w:t>
      </w:r>
      <w:r w:rsidR="00247B81" w:rsidRPr="00304A8C">
        <w:rPr>
          <w:sz w:val="28"/>
          <w:szCs w:val="28"/>
        </w:rPr>
        <w:t xml:space="preserve">их </w:t>
      </w:r>
      <w:r w:rsidR="00BC30CC" w:rsidRPr="00304A8C">
        <w:rPr>
          <w:sz w:val="28"/>
          <w:szCs w:val="28"/>
        </w:rPr>
        <w:t>регистрация на территории Алтайского края в установленном законодательств</w:t>
      </w:r>
      <w:r w:rsidR="00247B81" w:rsidRPr="00304A8C">
        <w:rPr>
          <w:sz w:val="28"/>
          <w:szCs w:val="28"/>
        </w:rPr>
        <w:t>ом</w:t>
      </w:r>
      <w:r w:rsidR="00BC30CC" w:rsidRPr="00304A8C">
        <w:rPr>
          <w:sz w:val="28"/>
          <w:szCs w:val="28"/>
        </w:rPr>
        <w:t xml:space="preserve"> порядке и</w:t>
      </w:r>
      <w:r w:rsidRPr="00304A8C">
        <w:rPr>
          <w:sz w:val="28"/>
          <w:szCs w:val="28"/>
        </w:rPr>
        <w:t xml:space="preserve"> отсутствие у них просроченной задолженности </w:t>
      </w:r>
      <w:r w:rsidR="00BC30CC" w:rsidRPr="00304A8C">
        <w:rPr>
          <w:sz w:val="28"/>
          <w:szCs w:val="28"/>
        </w:rPr>
        <w:br/>
      </w:r>
      <w:r w:rsidRPr="00304A8C">
        <w:rPr>
          <w:sz w:val="28"/>
          <w:szCs w:val="28"/>
        </w:rPr>
        <w:t xml:space="preserve">по денежным обязательствам перед бюджетом.  </w:t>
      </w:r>
    </w:p>
    <w:p w:rsidR="00B83D02" w:rsidRPr="00304A8C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8. </w:t>
      </w:r>
      <w:proofErr w:type="gramStart"/>
      <w:r w:rsidRPr="00304A8C">
        <w:rPr>
          <w:sz w:val="28"/>
          <w:szCs w:val="28"/>
        </w:rPr>
        <w:t xml:space="preserve">Правительство Алтайского края вправе перераспределять </w:t>
      </w:r>
      <w:r w:rsidR="00172582" w:rsidRPr="00304A8C">
        <w:rPr>
          <w:sz w:val="28"/>
          <w:szCs w:val="28"/>
        </w:rPr>
        <w:t xml:space="preserve">предусмотренные в краевом бюджете </w:t>
      </w:r>
      <w:r w:rsidRPr="00304A8C">
        <w:rPr>
          <w:sz w:val="28"/>
          <w:szCs w:val="28"/>
        </w:rPr>
        <w:t>средства</w:t>
      </w:r>
      <w:r w:rsidR="00172582" w:rsidRPr="00304A8C">
        <w:rPr>
          <w:sz w:val="28"/>
          <w:szCs w:val="28"/>
        </w:rPr>
        <w:t xml:space="preserve"> </w:t>
      </w:r>
      <w:r w:rsidRPr="00304A8C">
        <w:t xml:space="preserve"> </w:t>
      </w:r>
      <w:r w:rsidRPr="00304A8C">
        <w:rPr>
          <w:sz w:val="28"/>
          <w:szCs w:val="28"/>
        </w:rPr>
        <w:t xml:space="preserve">на осуществление капитальных вложений в объекты государственной собственности Алтайского края и в объекты муниципальной собственности, </w:t>
      </w:r>
      <w:r w:rsidR="00172582" w:rsidRPr="00304A8C">
        <w:rPr>
          <w:sz w:val="28"/>
          <w:szCs w:val="28"/>
        </w:rPr>
        <w:t xml:space="preserve">средства на капитальный ремонт объектов государственной собственности Алтайского края и объектов муниципальной собственности </w:t>
      </w:r>
      <w:r w:rsidRPr="00304A8C">
        <w:rPr>
          <w:sz w:val="28"/>
          <w:szCs w:val="28"/>
        </w:rPr>
        <w:t>в случа</w:t>
      </w:r>
      <w:r w:rsidR="00C054BE" w:rsidRPr="00304A8C">
        <w:rPr>
          <w:sz w:val="28"/>
          <w:szCs w:val="28"/>
        </w:rPr>
        <w:t>е</w:t>
      </w:r>
      <w:r w:rsidRPr="00304A8C">
        <w:rPr>
          <w:sz w:val="28"/>
          <w:szCs w:val="28"/>
        </w:rPr>
        <w:t xml:space="preserve"> принятия решений федеральными органами государственной власти о направлении дополнительных средств на реализацию </w:t>
      </w:r>
      <w:r w:rsidR="0017159B" w:rsidRPr="00304A8C">
        <w:rPr>
          <w:sz w:val="28"/>
          <w:szCs w:val="28"/>
        </w:rPr>
        <w:t>национальных проектов</w:t>
      </w:r>
      <w:r w:rsidR="00CF4CB9">
        <w:rPr>
          <w:sz w:val="28"/>
          <w:szCs w:val="28"/>
        </w:rPr>
        <w:t xml:space="preserve"> (программ)</w:t>
      </w:r>
      <w:r w:rsidR="0017159B" w:rsidRPr="00304A8C">
        <w:rPr>
          <w:sz w:val="28"/>
          <w:szCs w:val="28"/>
        </w:rPr>
        <w:t xml:space="preserve">, </w:t>
      </w:r>
      <w:r w:rsidRPr="00304A8C">
        <w:rPr>
          <w:sz w:val="28"/>
          <w:szCs w:val="28"/>
        </w:rPr>
        <w:t>федеральных программ</w:t>
      </w:r>
      <w:r w:rsidR="00C054BE" w:rsidRPr="00304A8C">
        <w:rPr>
          <w:sz w:val="28"/>
          <w:szCs w:val="28"/>
        </w:rPr>
        <w:t>;</w:t>
      </w:r>
      <w:proofErr w:type="gramEnd"/>
      <w:r w:rsidRPr="00304A8C">
        <w:rPr>
          <w:sz w:val="28"/>
          <w:szCs w:val="28"/>
        </w:rPr>
        <w:t xml:space="preserve"> в случае отсутствия утвержденной в установленном порядке проектно-сметной документации</w:t>
      </w:r>
      <w:r w:rsidR="00C054BE" w:rsidRPr="00304A8C">
        <w:rPr>
          <w:sz w:val="28"/>
          <w:szCs w:val="28"/>
        </w:rPr>
        <w:t>;</w:t>
      </w:r>
      <w:r w:rsidRPr="00304A8C">
        <w:rPr>
          <w:sz w:val="28"/>
          <w:szCs w:val="28"/>
        </w:rPr>
        <w:t xml:space="preserve"> по результатам проведения конкурсных процедур</w:t>
      </w:r>
      <w:r w:rsidR="00C054BE" w:rsidRPr="00304A8C">
        <w:rPr>
          <w:sz w:val="28"/>
          <w:szCs w:val="28"/>
        </w:rPr>
        <w:t>;</w:t>
      </w:r>
      <w:r w:rsidRPr="00304A8C">
        <w:rPr>
          <w:sz w:val="28"/>
          <w:szCs w:val="28"/>
        </w:rPr>
        <w:t xml:space="preserve"> невыполнения </w:t>
      </w:r>
      <w:r w:rsidR="000F63CF" w:rsidRPr="00304A8C">
        <w:rPr>
          <w:sz w:val="28"/>
          <w:szCs w:val="28"/>
        </w:rPr>
        <w:t>муниципальными образованиями</w:t>
      </w:r>
      <w:r w:rsidRPr="00304A8C">
        <w:rPr>
          <w:sz w:val="28"/>
          <w:szCs w:val="28"/>
        </w:rPr>
        <w:t xml:space="preserve"> условий </w:t>
      </w:r>
      <w:r w:rsidR="000F63CF" w:rsidRPr="00304A8C">
        <w:rPr>
          <w:sz w:val="28"/>
          <w:szCs w:val="28"/>
        </w:rPr>
        <w:t>долевого участия в финансировании объектов капитального строительства</w:t>
      </w:r>
      <w:r w:rsidR="00C054BE" w:rsidRPr="00304A8C">
        <w:rPr>
          <w:sz w:val="28"/>
          <w:szCs w:val="28"/>
        </w:rPr>
        <w:t>;</w:t>
      </w:r>
      <w:r w:rsidR="000F63CF" w:rsidRPr="00304A8C">
        <w:rPr>
          <w:sz w:val="28"/>
          <w:szCs w:val="28"/>
        </w:rPr>
        <w:t xml:space="preserve"> </w:t>
      </w:r>
      <w:proofErr w:type="spellStart"/>
      <w:r w:rsidRPr="00304A8C">
        <w:rPr>
          <w:sz w:val="28"/>
          <w:szCs w:val="28"/>
        </w:rPr>
        <w:t>неосвоения</w:t>
      </w:r>
      <w:proofErr w:type="spellEnd"/>
      <w:r w:rsidRPr="00304A8C">
        <w:rPr>
          <w:sz w:val="28"/>
          <w:szCs w:val="28"/>
        </w:rPr>
        <w:t xml:space="preserve"> выделенных ассигнований и в других случаях, установленных действующим законодательством. </w:t>
      </w:r>
    </w:p>
    <w:p w:rsidR="00B83D02" w:rsidRPr="00304A8C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9. Установить, что средства, поступившие в краевой бюджет в текущем году от реализации проездных билетов отдельным категориям граждан, а также  от реализации проездных билетов на январь 201</w:t>
      </w:r>
      <w:r w:rsidR="00D43CF6" w:rsidRPr="00304A8C">
        <w:rPr>
          <w:sz w:val="28"/>
          <w:szCs w:val="28"/>
        </w:rPr>
        <w:t>9</w:t>
      </w:r>
      <w:r w:rsidRPr="00304A8C">
        <w:rPr>
          <w:sz w:val="28"/>
          <w:szCs w:val="28"/>
        </w:rPr>
        <w:t xml:space="preserve"> года, расходуются сверх сумм, предусмотренных </w:t>
      </w:r>
      <w:hyperlink r:id="rId9" w:history="1">
        <w:r w:rsidRPr="00304A8C">
          <w:rPr>
            <w:rStyle w:val="a9"/>
            <w:color w:val="auto"/>
            <w:sz w:val="28"/>
            <w:szCs w:val="28"/>
            <w:u w:val="none"/>
          </w:rPr>
          <w:t>частью 1 статьи 5</w:t>
        </w:r>
      </w:hyperlink>
      <w:r w:rsidRPr="00304A8C">
        <w:rPr>
          <w:sz w:val="28"/>
          <w:szCs w:val="28"/>
        </w:rPr>
        <w:t xml:space="preserve"> настоящего Закона. </w:t>
      </w:r>
    </w:p>
    <w:p w:rsidR="00B83D02" w:rsidRPr="00304A8C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1</w:t>
      </w:r>
      <w:r w:rsidR="001312D3" w:rsidRPr="00304A8C">
        <w:rPr>
          <w:sz w:val="28"/>
          <w:szCs w:val="28"/>
        </w:rPr>
        <w:t>0</w:t>
      </w:r>
      <w:r w:rsidRPr="00304A8C">
        <w:rPr>
          <w:sz w:val="28"/>
          <w:szCs w:val="28"/>
        </w:rPr>
        <w:t xml:space="preserve">. Рекомендовать органам государственной власти Алтайского края, краевым государственным учреждениям и другим организациям, финансируемым из краевого бюджета, не принимать решений, приводящих </w:t>
      </w:r>
      <w:r w:rsidRPr="00304A8C">
        <w:rPr>
          <w:sz w:val="28"/>
          <w:szCs w:val="28"/>
        </w:rPr>
        <w:br/>
        <w:t xml:space="preserve">к увеличению численности государственных </w:t>
      </w:r>
      <w:r w:rsidR="003E67B7" w:rsidRPr="00304A8C">
        <w:rPr>
          <w:sz w:val="28"/>
          <w:szCs w:val="28"/>
        </w:rPr>
        <w:t xml:space="preserve">гражданских </w:t>
      </w:r>
      <w:r w:rsidRPr="00304A8C">
        <w:rPr>
          <w:sz w:val="28"/>
          <w:szCs w:val="28"/>
        </w:rPr>
        <w:t>служащих Алтайского края, работников учреждений и других организаций бюджетной сферы.</w:t>
      </w:r>
    </w:p>
    <w:p w:rsidR="00D71808" w:rsidRPr="00304A8C" w:rsidRDefault="00D71808" w:rsidP="00D71808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11. </w:t>
      </w:r>
      <w:proofErr w:type="gramStart"/>
      <w:r w:rsidRPr="00304A8C">
        <w:rPr>
          <w:sz w:val="28"/>
          <w:szCs w:val="28"/>
        </w:rPr>
        <w:t xml:space="preserve">Средства, предусмотренные на реализацию мероприятий </w:t>
      </w:r>
      <w:hyperlink r:id="rId10" w:history="1">
        <w:r w:rsidRPr="00304A8C">
          <w:rPr>
            <w:sz w:val="28"/>
            <w:szCs w:val="28"/>
          </w:rPr>
          <w:t>подпрограммы</w:t>
        </w:r>
      </w:hyperlink>
      <w:r w:rsidRPr="00304A8C">
        <w:rPr>
          <w:sz w:val="28"/>
          <w:szCs w:val="28"/>
        </w:rPr>
        <w:t xml:space="preserve"> «Внутренний водный транспорт» государственной программы Алтайского края «Развитие транспортной си</w:t>
      </w:r>
      <w:r w:rsidR="00C62C2E">
        <w:rPr>
          <w:sz w:val="28"/>
          <w:szCs w:val="28"/>
        </w:rPr>
        <w:t xml:space="preserve">стемы Алтайского края» </w:t>
      </w:r>
      <w:r w:rsidR="00C62C2E">
        <w:rPr>
          <w:sz w:val="28"/>
          <w:szCs w:val="28"/>
        </w:rPr>
        <w:br/>
        <w:t>на 2015</w:t>
      </w:r>
      <w:r w:rsidR="00C62C2E">
        <w:rPr>
          <w:sz w:val="28"/>
          <w:szCs w:val="28"/>
          <w:lang w:val="en-US"/>
        </w:rPr>
        <w:t> </w:t>
      </w:r>
      <w:r w:rsidR="00C62C2E" w:rsidRPr="00C62C2E">
        <w:rPr>
          <w:sz w:val="28"/>
          <w:szCs w:val="28"/>
        </w:rPr>
        <w:t>-</w:t>
      </w:r>
      <w:r w:rsidR="00C62C2E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>2022 годы, утвержденной постановлением Администрации Алтайского края от 16 октября 2014 года № 479, направляются на предоставление субсидий федеральному бюджету в соответствии с соглашением, заключенным между Правительством Алтайского края и Федеральным агентством морского и речного транспорта, на содержание судовых ходов и</w:t>
      </w:r>
      <w:proofErr w:type="gramEnd"/>
      <w:r w:rsidRPr="00304A8C">
        <w:rPr>
          <w:sz w:val="28"/>
          <w:szCs w:val="28"/>
        </w:rPr>
        <w:t xml:space="preserve"> инфраструктуры внутренних водных путей на внутренних водных путях федерального значения, расположенных в границах Алтайского края.</w:t>
      </w:r>
    </w:p>
    <w:p w:rsidR="00D71808" w:rsidRPr="00304A8C" w:rsidRDefault="00E54EE7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12. Установить, что при образовании, реорганизации, изменении </w:t>
      </w:r>
      <w:r w:rsidRPr="00304A8C">
        <w:rPr>
          <w:sz w:val="28"/>
          <w:szCs w:val="28"/>
        </w:rPr>
        <w:br/>
        <w:t xml:space="preserve">наименований органов исполнительной власти Алтайского края финансовое </w:t>
      </w:r>
      <w:r w:rsidRPr="00304A8C">
        <w:rPr>
          <w:sz w:val="28"/>
          <w:szCs w:val="28"/>
        </w:rPr>
        <w:br/>
        <w:t xml:space="preserve">обеспечение их деятельности и возложенных функций осуществляется </w:t>
      </w:r>
      <w:r w:rsidRPr="00304A8C">
        <w:rPr>
          <w:sz w:val="28"/>
          <w:szCs w:val="28"/>
        </w:rPr>
        <w:br/>
        <w:t xml:space="preserve">в пределах бюджетных ассигнований, предусмотренных настоящим Законом </w:t>
      </w:r>
      <w:r w:rsidRPr="00304A8C">
        <w:rPr>
          <w:sz w:val="28"/>
          <w:szCs w:val="28"/>
        </w:rPr>
        <w:br/>
        <w:t xml:space="preserve">на содержание передающих отдельные функции, реорганизуемых, изменяющих </w:t>
      </w:r>
      <w:r w:rsidRPr="00304A8C">
        <w:rPr>
          <w:sz w:val="28"/>
          <w:szCs w:val="28"/>
        </w:rPr>
        <w:lastRenderedPageBreak/>
        <w:t xml:space="preserve">наименования органов исполнительной власти Алтайского края </w:t>
      </w:r>
      <w:r w:rsidRPr="00304A8C">
        <w:rPr>
          <w:sz w:val="28"/>
          <w:szCs w:val="28"/>
        </w:rPr>
        <w:br/>
        <w:t>соответственно.</w:t>
      </w:r>
    </w:p>
    <w:p w:rsidR="00E54EE7" w:rsidRPr="00304A8C" w:rsidRDefault="00E54EE7" w:rsidP="00B83D02">
      <w:pPr>
        <w:widowControl w:val="0"/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Статья</w:t>
      </w:r>
      <w:r w:rsidRPr="00304A8C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>7. </w:t>
      </w:r>
      <w:r w:rsidRPr="00304A8C">
        <w:rPr>
          <w:b/>
          <w:sz w:val="28"/>
          <w:szCs w:val="28"/>
        </w:rPr>
        <w:t xml:space="preserve">Межбюджетные трансферты бюджетам муниципальных образований </w:t>
      </w:r>
    </w:p>
    <w:p w:rsidR="002B3AA0" w:rsidRPr="00304A8C" w:rsidRDefault="002B3AA0" w:rsidP="00B83D02">
      <w:pPr>
        <w:tabs>
          <w:tab w:val="left" w:pos="1843"/>
        </w:tabs>
        <w:ind w:left="1843" w:hanging="1134"/>
        <w:jc w:val="both"/>
        <w:rPr>
          <w:b/>
          <w:sz w:val="28"/>
          <w:szCs w:val="28"/>
        </w:rPr>
      </w:pPr>
    </w:p>
    <w:p w:rsidR="008B4EB1" w:rsidRPr="00304A8C" w:rsidRDefault="008B4EB1" w:rsidP="008B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701"/>
      <w:bookmarkStart w:id="2" w:name="sub_702"/>
      <w:r w:rsidRPr="00304A8C">
        <w:rPr>
          <w:sz w:val="28"/>
          <w:szCs w:val="28"/>
        </w:rPr>
        <w:t xml:space="preserve">1. Утвердить объем дотации на выравнивание бюджетной обеспеченности муниципальных районов, городских округов на 2019 год в сумме </w:t>
      </w:r>
      <w:r w:rsidRPr="00304A8C">
        <w:rPr>
          <w:sz w:val="28"/>
          <w:szCs w:val="28"/>
        </w:rPr>
        <w:br/>
        <w:t>1500000,0 тыс. рублей, на 2020 год в сумме 1000000,0 тыс. рублей, на 2021 год в сумме 1000000,0 тыс. рублей.</w:t>
      </w:r>
    </w:p>
    <w:p w:rsidR="008B4EB1" w:rsidRPr="00304A8C" w:rsidRDefault="008B4EB1" w:rsidP="008B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704"/>
      <w:r w:rsidRPr="00304A8C">
        <w:rPr>
          <w:sz w:val="28"/>
          <w:szCs w:val="28"/>
        </w:rPr>
        <w:t xml:space="preserve">2. Установить критерий выравнивания расчетной бюджетной обеспеченности муниципальных районов, городских округов на 2019 год </w:t>
      </w:r>
      <w:r w:rsidRPr="00304A8C">
        <w:rPr>
          <w:sz w:val="28"/>
          <w:szCs w:val="28"/>
        </w:rPr>
        <w:br/>
        <w:t>в размере 5797,0 рублей на жителя, для распределяемой части дотации на выравнивание бюджетной обеспеченности муниципальных районов, городских округов на 2020 год в размере 5253,0 рубля на жителя, на 2021 год в размере 5385,0 рублей на жителя.</w:t>
      </w:r>
    </w:p>
    <w:bookmarkEnd w:id="3"/>
    <w:p w:rsidR="00C7063A" w:rsidRPr="00304A8C" w:rsidRDefault="008B4EB1" w:rsidP="00C70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3</w:t>
      </w:r>
      <w:r w:rsidR="00C7063A" w:rsidRPr="00304A8C">
        <w:rPr>
          <w:sz w:val="28"/>
          <w:szCs w:val="28"/>
        </w:rPr>
        <w:t xml:space="preserve">. Утвердить объем </w:t>
      </w:r>
      <w:r w:rsidR="004A5769" w:rsidRPr="00304A8C">
        <w:rPr>
          <w:sz w:val="28"/>
          <w:szCs w:val="28"/>
        </w:rPr>
        <w:t>дотации</w:t>
      </w:r>
      <w:r w:rsidR="00C7063A" w:rsidRPr="00304A8C">
        <w:rPr>
          <w:sz w:val="28"/>
          <w:szCs w:val="28"/>
        </w:rPr>
        <w:t xml:space="preserve"> на выравнивание бюджетной обеспеченности поселений на 2019 год в сумме </w:t>
      </w:r>
      <w:r w:rsidR="004A5769" w:rsidRPr="00304A8C">
        <w:rPr>
          <w:sz w:val="28"/>
          <w:szCs w:val="28"/>
        </w:rPr>
        <w:t>79249,6</w:t>
      </w:r>
      <w:r w:rsidR="00C7063A" w:rsidRPr="00304A8C">
        <w:rPr>
          <w:sz w:val="28"/>
          <w:szCs w:val="28"/>
        </w:rPr>
        <w:t xml:space="preserve"> тыс. рублей, на 2020 год в сумме </w:t>
      </w:r>
      <w:r w:rsidR="004A5769" w:rsidRPr="00304A8C">
        <w:rPr>
          <w:sz w:val="28"/>
          <w:szCs w:val="28"/>
        </w:rPr>
        <w:t>79249,6</w:t>
      </w:r>
      <w:r w:rsidR="00C7063A" w:rsidRPr="00304A8C">
        <w:rPr>
          <w:sz w:val="28"/>
          <w:szCs w:val="28"/>
        </w:rPr>
        <w:t xml:space="preserve"> тыс. рублей, на 2021 год в сумме </w:t>
      </w:r>
      <w:r w:rsidR="004A5769" w:rsidRPr="00304A8C">
        <w:rPr>
          <w:sz w:val="28"/>
          <w:szCs w:val="28"/>
        </w:rPr>
        <w:t>79247,5</w:t>
      </w:r>
      <w:r w:rsidR="00C7063A" w:rsidRPr="00304A8C">
        <w:rPr>
          <w:sz w:val="28"/>
          <w:szCs w:val="28"/>
        </w:rPr>
        <w:t> тыс. рублей.</w:t>
      </w:r>
    </w:p>
    <w:p w:rsidR="00C7063A" w:rsidRPr="00304A8C" w:rsidRDefault="008B4EB1" w:rsidP="00C706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703"/>
      <w:bookmarkEnd w:id="1"/>
      <w:bookmarkEnd w:id="2"/>
      <w:r w:rsidRPr="00304A8C">
        <w:rPr>
          <w:sz w:val="28"/>
          <w:szCs w:val="28"/>
        </w:rPr>
        <w:t>4</w:t>
      </w:r>
      <w:r w:rsidR="00C7063A" w:rsidRPr="00304A8C">
        <w:rPr>
          <w:sz w:val="28"/>
          <w:szCs w:val="28"/>
        </w:rPr>
        <w:t>. </w:t>
      </w:r>
      <w:proofErr w:type="gramStart"/>
      <w:r w:rsidR="00C7063A" w:rsidRPr="00304A8C">
        <w:rPr>
          <w:sz w:val="28"/>
          <w:szCs w:val="28"/>
        </w:rPr>
        <w:t xml:space="preserve">Установить критерии выравнивания финансовых возможностей городских, сельских поселений по осуществлению органами местного самоуправления поселений полномочий по решению вопросов местного значения на 2019 год в размере 34,0 рубля на жителя, для распределяемой части </w:t>
      </w:r>
      <w:r w:rsidR="003050DF">
        <w:rPr>
          <w:sz w:val="28"/>
          <w:szCs w:val="28"/>
        </w:rPr>
        <w:t>дотации</w:t>
      </w:r>
      <w:r w:rsidR="00C7063A" w:rsidRPr="00304A8C">
        <w:rPr>
          <w:sz w:val="28"/>
          <w:szCs w:val="28"/>
        </w:rPr>
        <w:t xml:space="preserve"> на выравнивание бюджетной обеспеченности поселений на 2020 год </w:t>
      </w:r>
      <w:r w:rsidR="00C7063A" w:rsidRPr="00304A8C">
        <w:rPr>
          <w:sz w:val="28"/>
          <w:szCs w:val="28"/>
        </w:rPr>
        <w:br/>
        <w:t>в размере 27,2 рубля на жителя, на 2021 год в размере 27,2 рубля на жителя.</w:t>
      </w:r>
      <w:proofErr w:type="gramEnd"/>
    </w:p>
    <w:bookmarkEnd w:id="4"/>
    <w:p w:rsidR="001E1752" w:rsidRPr="00304A8C" w:rsidRDefault="001E1752" w:rsidP="001E1752">
      <w:pPr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5. Утвердить распределение межбюджетных трансфертов между бюджетами муниципальных районов и городских округов на 2019 год согласно </w:t>
      </w:r>
      <w:r w:rsidRPr="00304A8C">
        <w:rPr>
          <w:sz w:val="28"/>
          <w:szCs w:val="28"/>
        </w:rPr>
        <w:br/>
        <w:t>приложению 16 к настоящему Закону и на плановый период 2020 и 2021 годов согласно приложению 17 к настоящему Закону.</w:t>
      </w:r>
    </w:p>
    <w:p w:rsidR="001E1752" w:rsidRPr="00304A8C" w:rsidRDefault="001E1752" w:rsidP="001E1752">
      <w:pPr>
        <w:ind w:firstLine="708"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6.</w:t>
      </w:r>
      <w:r w:rsidRPr="00304A8C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>Главные распорядители сре</w:t>
      </w:r>
      <w:proofErr w:type="gramStart"/>
      <w:r w:rsidRPr="00304A8C">
        <w:rPr>
          <w:sz w:val="28"/>
          <w:szCs w:val="28"/>
        </w:rPr>
        <w:t>дств кр</w:t>
      </w:r>
      <w:proofErr w:type="gramEnd"/>
      <w:r w:rsidRPr="00304A8C">
        <w:rPr>
          <w:sz w:val="28"/>
          <w:szCs w:val="28"/>
        </w:rPr>
        <w:t xml:space="preserve">аевого бюджета вправе вносить изменения в бюджетные росписи и перераспределять межбюджетные трансферты, предусмотренные таблицами </w:t>
      </w:r>
      <w:r w:rsidR="00CB1FCF" w:rsidRPr="00304A8C">
        <w:rPr>
          <w:sz w:val="28"/>
          <w:szCs w:val="28"/>
        </w:rPr>
        <w:t xml:space="preserve">4, 5, </w:t>
      </w:r>
      <w:r w:rsidR="00DA2270" w:rsidRPr="00304A8C">
        <w:rPr>
          <w:sz w:val="28"/>
          <w:szCs w:val="28"/>
        </w:rPr>
        <w:t xml:space="preserve">6, </w:t>
      </w:r>
      <w:r w:rsidR="00CB1FCF" w:rsidRPr="00304A8C">
        <w:rPr>
          <w:sz w:val="28"/>
          <w:szCs w:val="28"/>
        </w:rPr>
        <w:t>1</w:t>
      </w:r>
      <w:r w:rsidR="00DA2270" w:rsidRPr="00304A8C">
        <w:rPr>
          <w:sz w:val="28"/>
          <w:szCs w:val="28"/>
        </w:rPr>
        <w:t>1</w:t>
      </w:r>
      <w:r w:rsidR="00CB1FCF" w:rsidRPr="00304A8C">
        <w:rPr>
          <w:sz w:val="28"/>
          <w:szCs w:val="28"/>
        </w:rPr>
        <w:t>, 1</w:t>
      </w:r>
      <w:r w:rsidR="00DA2270" w:rsidRPr="00304A8C">
        <w:rPr>
          <w:sz w:val="28"/>
          <w:szCs w:val="28"/>
        </w:rPr>
        <w:t>4</w:t>
      </w:r>
      <w:r w:rsidR="00CB1FCF" w:rsidRPr="00304A8C">
        <w:rPr>
          <w:sz w:val="28"/>
          <w:szCs w:val="28"/>
        </w:rPr>
        <w:t>, 1</w:t>
      </w:r>
      <w:r w:rsidR="001E30F0" w:rsidRPr="00304A8C">
        <w:rPr>
          <w:sz w:val="28"/>
          <w:szCs w:val="28"/>
        </w:rPr>
        <w:t>6</w:t>
      </w:r>
      <w:r w:rsidR="00DA2270" w:rsidRPr="00304A8C">
        <w:rPr>
          <w:sz w:val="28"/>
          <w:szCs w:val="28"/>
        </w:rPr>
        <w:t>, 20</w:t>
      </w:r>
      <w:r w:rsidRPr="00304A8C">
        <w:rPr>
          <w:sz w:val="28"/>
          <w:szCs w:val="28"/>
        </w:rPr>
        <w:t xml:space="preserve"> приложения 16 к настоящему Закону, между муниципальными районами и городскими округами на основании правовых актов Правительства Алтайского края с последующим внесением изменений в настоящий Закон. </w:t>
      </w:r>
    </w:p>
    <w:p w:rsidR="001E1752" w:rsidRPr="00304A8C" w:rsidRDefault="001E1752" w:rsidP="001E1752">
      <w:pPr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7.</w:t>
      </w:r>
      <w:r w:rsidRPr="00304A8C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 xml:space="preserve">Распределение межбюджетных трансфертов между бюджетами муниципальных районов и городских округов (за исключением межбюджетных трансфертов, распределение которых утверждено приложением 16 </w:t>
      </w:r>
      <w:r w:rsidRPr="00304A8C">
        <w:rPr>
          <w:sz w:val="28"/>
          <w:szCs w:val="28"/>
        </w:rPr>
        <w:br/>
        <w:t>к настоящему Закону) осуществляется Правительством Алтайского края.</w:t>
      </w:r>
    </w:p>
    <w:p w:rsidR="001E1752" w:rsidRPr="00304A8C" w:rsidRDefault="001E1752" w:rsidP="001E17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8. </w:t>
      </w:r>
      <w:proofErr w:type="gramStart"/>
      <w:r w:rsidRPr="00304A8C">
        <w:rPr>
          <w:sz w:val="28"/>
          <w:szCs w:val="28"/>
        </w:rPr>
        <w:t xml:space="preserve">Установить, что предоставление межбюджетных трансфертов из краевого бюджета бюджетам муниципальных районов и городских округов </w:t>
      </w:r>
      <w:r w:rsidRPr="00304A8C">
        <w:rPr>
          <w:sz w:val="28"/>
          <w:szCs w:val="28"/>
        </w:rPr>
        <w:br/>
        <w:t xml:space="preserve">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</w:t>
      </w:r>
      <w:r w:rsidRPr="00304A8C">
        <w:rPr>
          <w:sz w:val="28"/>
          <w:szCs w:val="28"/>
        </w:rPr>
        <w:lastRenderedPageBreak/>
        <w:t>муниципального района, городского округа, источником финансового обеспечения которых являются данные межбюджетные трансферты.</w:t>
      </w:r>
      <w:proofErr w:type="gramEnd"/>
    </w:p>
    <w:p w:rsidR="001E1752" w:rsidRPr="00304A8C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9. Установить, что Управление Федерального казначейства по Алтайскому краю осуществляет полномочия получателя сре</w:t>
      </w:r>
      <w:proofErr w:type="gramStart"/>
      <w:r w:rsidRPr="00304A8C">
        <w:rPr>
          <w:sz w:val="28"/>
          <w:szCs w:val="28"/>
        </w:rPr>
        <w:t>дств кр</w:t>
      </w:r>
      <w:proofErr w:type="gramEnd"/>
      <w:r w:rsidRPr="00304A8C">
        <w:rPr>
          <w:sz w:val="28"/>
          <w:szCs w:val="28"/>
        </w:rPr>
        <w:t>аевого бюджета по перечислению субсидий, субвенций и иных межбюджетных трансфертов, имеющих целевое назначение, в пределах сумм, необходимых 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1E1752" w:rsidRPr="00304A8C" w:rsidRDefault="001E1752" w:rsidP="001E17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10. Положения частей 8, 9 настоящей статьи не распространяются на субсидии, субвенции и иные межбюджетные трансферты, имеющие целевое назначение, включенные в </w:t>
      </w:r>
      <w:hyperlink r:id="rId11" w:history="1">
        <w:r w:rsidRPr="00304A8C">
          <w:rPr>
            <w:sz w:val="28"/>
            <w:szCs w:val="28"/>
          </w:rPr>
          <w:t>перечень</w:t>
        </w:r>
      </w:hyperlink>
      <w:r w:rsidRPr="00304A8C">
        <w:rPr>
          <w:sz w:val="28"/>
          <w:szCs w:val="28"/>
        </w:rPr>
        <w:t>, утвержденный Правительством Алтайского края.</w:t>
      </w:r>
    </w:p>
    <w:p w:rsidR="00AB4861" w:rsidRPr="00304A8C" w:rsidRDefault="00AB4861" w:rsidP="00B83D02">
      <w:pPr>
        <w:tabs>
          <w:tab w:val="left" w:pos="1843"/>
        </w:tabs>
        <w:ind w:left="1843" w:hanging="1134"/>
        <w:contextualSpacing/>
        <w:jc w:val="both"/>
        <w:rPr>
          <w:sz w:val="28"/>
          <w:szCs w:val="28"/>
        </w:rPr>
      </w:pPr>
    </w:p>
    <w:p w:rsidR="00B83D02" w:rsidRPr="00304A8C" w:rsidRDefault="00B83D02" w:rsidP="00B83D02">
      <w:pPr>
        <w:tabs>
          <w:tab w:val="left" w:pos="1843"/>
        </w:tabs>
        <w:ind w:left="1843" w:hanging="1134"/>
        <w:contextualSpacing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Статья 8.</w:t>
      </w:r>
      <w:r w:rsidRPr="00304A8C">
        <w:rPr>
          <w:sz w:val="28"/>
          <w:szCs w:val="28"/>
          <w:lang w:val="en-US"/>
        </w:rPr>
        <w:t> </w:t>
      </w:r>
      <w:r w:rsidRPr="00304A8C">
        <w:rPr>
          <w:b/>
          <w:sz w:val="28"/>
          <w:szCs w:val="28"/>
        </w:rPr>
        <w:t>Особенности установления отдельных расходных                   обязательств Алтайского края и использования бюджетных ассигнований в сфере социального обеспечения населения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</w:p>
    <w:p w:rsidR="001E1752" w:rsidRPr="00304A8C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Установить с 1 января 2019 года:</w:t>
      </w:r>
    </w:p>
    <w:p w:rsidR="001E1752" w:rsidRPr="00304A8C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1)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>ежемесячную денежную выплату в соответствии с законами Алтайского края:</w:t>
      </w:r>
    </w:p>
    <w:p w:rsidR="001E1752" w:rsidRPr="00304A8C" w:rsidRDefault="001E1752" w:rsidP="001E175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а) от 3 декабря 2004 года № 61-ЗС «О мерах социальной поддержки отдельных категорий ветеранов»: ветеранам труда, ветеранам труда Алтайского края – 615 рублей, труженикам тыла – 595 рублей; </w:t>
      </w:r>
    </w:p>
    <w:p w:rsidR="001E1752" w:rsidRPr="00304A8C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б) от 3 декабря 2004 года № 59-ЗС «О мерах социальной поддержки жертв политических репрессий» – 595 рублей; </w:t>
      </w:r>
    </w:p>
    <w:p w:rsidR="001E1752" w:rsidRPr="00304A8C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в) от 31 декабря 2004 года № 77-ЗС «О мерах социальной поддержки         отдельных категорий граждан, работающих и проживающих в сельской                 местности» – 8</w:t>
      </w:r>
      <w:r w:rsidR="00C44AEE" w:rsidRPr="00304A8C">
        <w:rPr>
          <w:rFonts w:ascii="Times New Roman" w:hAnsi="Times New Roman"/>
          <w:sz w:val="28"/>
          <w:szCs w:val="28"/>
        </w:rPr>
        <w:t>50</w:t>
      </w:r>
      <w:r w:rsidRPr="00304A8C">
        <w:rPr>
          <w:rFonts w:ascii="Times New Roman" w:hAnsi="Times New Roman"/>
          <w:sz w:val="28"/>
          <w:szCs w:val="28"/>
        </w:rPr>
        <w:t xml:space="preserve"> рубл</w:t>
      </w:r>
      <w:r w:rsidR="006F473C">
        <w:rPr>
          <w:rFonts w:ascii="Times New Roman" w:hAnsi="Times New Roman"/>
          <w:sz w:val="28"/>
          <w:szCs w:val="28"/>
        </w:rPr>
        <w:t>ей</w:t>
      </w:r>
      <w:r w:rsidRPr="00304A8C">
        <w:rPr>
          <w:rFonts w:ascii="Times New Roman" w:hAnsi="Times New Roman"/>
          <w:sz w:val="28"/>
          <w:szCs w:val="28"/>
        </w:rPr>
        <w:t xml:space="preserve">; </w:t>
      </w:r>
    </w:p>
    <w:p w:rsidR="001E1752" w:rsidRPr="00304A8C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г)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 xml:space="preserve">от 3 ноября 2005 года № 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 </w:t>
      </w:r>
      <w:r w:rsidR="006D02E7" w:rsidRPr="00304A8C">
        <w:rPr>
          <w:rFonts w:ascii="Times New Roman" w:hAnsi="Times New Roman"/>
          <w:sz w:val="28"/>
          <w:szCs w:val="28"/>
        </w:rPr>
        <w:t>–</w:t>
      </w:r>
      <w:r w:rsidRPr="00304A8C">
        <w:rPr>
          <w:rFonts w:ascii="Times New Roman" w:hAnsi="Times New Roman"/>
          <w:sz w:val="28"/>
          <w:szCs w:val="28"/>
        </w:rPr>
        <w:t xml:space="preserve"> </w:t>
      </w:r>
      <w:r w:rsidR="00C44AEE" w:rsidRPr="00304A8C">
        <w:rPr>
          <w:rFonts w:ascii="Times New Roman" w:hAnsi="Times New Roman"/>
          <w:sz w:val="28"/>
          <w:szCs w:val="28"/>
        </w:rPr>
        <w:t>2000</w:t>
      </w:r>
      <w:r w:rsidRPr="00304A8C">
        <w:rPr>
          <w:rFonts w:ascii="Times New Roman" w:hAnsi="Times New Roman"/>
          <w:sz w:val="28"/>
          <w:szCs w:val="28"/>
        </w:rPr>
        <w:t xml:space="preserve"> рублей;</w:t>
      </w:r>
    </w:p>
    <w:p w:rsidR="001E1752" w:rsidRPr="00304A8C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A8C">
        <w:rPr>
          <w:rFonts w:ascii="Times New Roman" w:hAnsi="Times New Roman"/>
          <w:sz w:val="28"/>
          <w:szCs w:val="28"/>
        </w:rPr>
        <w:t>2) ежемесячную денежную выплату лицам, удостоенным звания «Почетный гражданин Алтайского края» в соответствии с законом Алтайского края от 12 декабря 2006 года № 135-ЗС «О наградах Алтайского края» и постановлением Алтайского краевого Совета народных депутатов от 3 июля 2007 года № 465 «Об утверждении Положения о звании «Почетный гражданин Алтайского края», – 8500 рублей;</w:t>
      </w:r>
      <w:proofErr w:type="gramEnd"/>
    </w:p>
    <w:p w:rsidR="001E1752" w:rsidRPr="00304A8C" w:rsidRDefault="001E1752" w:rsidP="001E1752">
      <w:pPr>
        <w:pStyle w:val="ConsNormal"/>
        <w:widowControl w:val="0"/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 xml:space="preserve">3) доплату к пенсии лицам, указанным в пунктах 1 - 4 части 1 статьи 4 закона Алтайского края от 27 декабря 2007 года № 154-ЗС «О доплате к пенсии  в Алтайском крае», за исключением лиц, удостоенных званий народных работников, «Почетный гражданин Алтайского края», в размере 850 рублей </w:t>
      </w:r>
      <w:r w:rsidR="005F3668">
        <w:rPr>
          <w:rFonts w:ascii="Times New Roman" w:hAnsi="Times New Roman"/>
          <w:sz w:val="28"/>
          <w:szCs w:val="28"/>
        </w:rPr>
        <w:br/>
      </w:r>
      <w:r w:rsidRPr="00304A8C">
        <w:rPr>
          <w:rFonts w:ascii="Times New Roman" w:hAnsi="Times New Roman"/>
          <w:sz w:val="28"/>
          <w:szCs w:val="28"/>
        </w:rPr>
        <w:lastRenderedPageBreak/>
        <w:t>в месяц, доплату к пенсии лицам, удостоенным званий народных работников, «Почетный гражданин Алтайского края», а также лицам, указанным в пункте 7 части 1 статьи 4 вышеназванного Закона, – 2545 рублей в месяц;</w:t>
      </w:r>
    </w:p>
    <w:p w:rsidR="001E1752" w:rsidRPr="00304A8C" w:rsidRDefault="001E1752" w:rsidP="004A576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4) ежемесячное пособие на ребенка в соответствии с законом Алтайского края от 15 октября 2004 года №</w:t>
      </w:r>
      <w:r w:rsidRPr="00304A8C">
        <w:rPr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>34-ЗС «О ежемесячном пособии на ребенка» – 155 рублей;</w:t>
      </w:r>
    </w:p>
    <w:p w:rsidR="001E1752" w:rsidRPr="00304A8C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A8C">
        <w:rPr>
          <w:rFonts w:ascii="Times New Roman" w:hAnsi="Times New Roman"/>
          <w:sz w:val="28"/>
          <w:szCs w:val="28"/>
        </w:rPr>
        <w:t>5)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 xml:space="preserve">компенсационные выплаты на питание обучающимся в краевых государственных, муниципальных общеобразовательных организациях, </w:t>
      </w:r>
      <w:r w:rsidRPr="00304A8C">
        <w:rPr>
          <w:rFonts w:ascii="Times New Roman" w:hAnsi="Times New Roman"/>
          <w:sz w:val="28"/>
          <w:szCs w:val="28"/>
        </w:rPr>
        <w:br/>
        <w:t>в профессиональных образовательных организациях, нуждающимся в социальной поддержке, в соответствии с законами Алтайского края от 5 марта 2005 года №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>10-ЗС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 и от 29 декабря 2006 года № 148-ЗС «О</w:t>
      </w:r>
      <w:proofErr w:type="gramEnd"/>
      <w:r w:rsidRPr="00304A8C">
        <w:rPr>
          <w:rFonts w:ascii="Times New Roman" w:hAnsi="Times New Roman"/>
          <w:sz w:val="28"/>
          <w:szCs w:val="28"/>
        </w:rPr>
        <w:t xml:space="preserve"> дополнительных </w:t>
      </w:r>
      <w:proofErr w:type="gramStart"/>
      <w:r w:rsidRPr="00304A8C">
        <w:rPr>
          <w:rFonts w:ascii="Times New Roman" w:hAnsi="Times New Roman"/>
          <w:sz w:val="28"/>
          <w:szCs w:val="28"/>
        </w:rPr>
        <w:t>мерах</w:t>
      </w:r>
      <w:proofErr w:type="gramEnd"/>
      <w:r w:rsidRPr="00304A8C">
        <w:rPr>
          <w:rFonts w:ascii="Times New Roman" w:hAnsi="Times New Roman"/>
          <w:sz w:val="28"/>
          <w:szCs w:val="28"/>
        </w:rPr>
        <w:t xml:space="preserve"> социальной поддержки многодетных семей в Алтайском крае» – 4,85 рубля в день;</w:t>
      </w:r>
    </w:p>
    <w:p w:rsidR="001E1752" w:rsidRPr="00304A8C" w:rsidRDefault="001E1752" w:rsidP="001E1752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304A8C">
        <w:rPr>
          <w:sz w:val="28"/>
          <w:szCs w:val="28"/>
        </w:rPr>
        <w:tab/>
      </w:r>
      <w:proofErr w:type="gramStart"/>
      <w:r w:rsidRPr="00304A8C">
        <w:rPr>
          <w:sz w:val="28"/>
          <w:szCs w:val="28"/>
        </w:rPr>
        <w:t xml:space="preserve">6) размер денежных средств на содержание ребенка в семье опекуна (попечителя) и приемной семье в соответствии с законом Алтайского края </w:t>
      </w:r>
      <w:r w:rsidRPr="00304A8C">
        <w:rPr>
          <w:sz w:val="28"/>
          <w:szCs w:val="28"/>
        </w:rPr>
        <w:br/>
        <w:t xml:space="preserve">от 10 апреля 2007 года № 29-ЗС «О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семье» – 9811 рублей </w:t>
      </w:r>
      <w:r w:rsidRPr="00304A8C">
        <w:rPr>
          <w:sz w:val="28"/>
          <w:szCs w:val="28"/>
        </w:rPr>
        <w:br/>
        <w:t>в месяц;</w:t>
      </w:r>
      <w:proofErr w:type="gramEnd"/>
    </w:p>
    <w:p w:rsidR="001E1752" w:rsidRPr="00304A8C" w:rsidRDefault="001E1752" w:rsidP="001E1752">
      <w:pPr>
        <w:widowControl w:val="0"/>
        <w:tabs>
          <w:tab w:val="left" w:pos="360"/>
          <w:tab w:val="left" w:pos="540"/>
          <w:tab w:val="left" w:pos="720"/>
        </w:tabs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      </w:t>
      </w:r>
      <w:r w:rsidRPr="00304A8C">
        <w:rPr>
          <w:sz w:val="28"/>
          <w:szCs w:val="28"/>
        </w:rPr>
        <w:tab/>
      </w:r>
      <w:r w:rsidRPr="00304A8C">
        <w:rPr>
          <w:sz w:val="28"/>
          <w:szCs w:val="28"/>
        </w:rPr>
        <w:tab/>
        <w:t>7) размер вознаграждения приемных родителей в соответствии с законом Алтайского края от 25 декабря 2009 года №</w:t>
      </w:r>
      <w:r w:rsidRPr="00304A8C">
        <w:rPr>
          <w:sz w:val="28"/>
          <w:szCs w:val="28"/>
          <w:lang w:val="en-US"/>
        </w:rPr>
        <w:t> </w:t>
      </w:r>
      <w:r w:rsidRPr="00304A8C">
        <w:rPr>
          <w:sz w:val="28"/>
          <w:szCs w:val="28"/>
        </w:rPr>
        <w:t>110-ЗС «О вознаграждении приемных родителей» – 3578,4 рубля в месяц;</w:t>
      </w:r>
    </w:p>
    <w:p w:rsidR="001E1752" w:rsidRPr="00304A8C" w:rsidRDefault="001E1752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4A8C">
        <w:rPr>
          <w:rFonts w:ascii="Times New Roman" w:hAnsi="Times New Roman"/>
          <w:sz w:val="28"/>
          <w:szCs w:val="28"/>
        </w:rPr>
        <w:t>8) материнский (семейный) капитал в соответствии с законом Алтайского края от 31 августа 2011 года №</w:t>
      </w:r>
      <w:r w:rsidRPr="00304A8C">
        <w:rPr>
          <w:rFonts w:ascii="Times New Roman" w:hAnsi="Times New Roman"/>
          <w:sz w:val="28"/>
          <w:szCs w:val="28"/>
          <w:lang w:val="en-US"/>
        </w:rPr>
        <w:t> </w:t>
      </w:r>
      <w:r w:rsidRPr="00304A8C">
        <w:rPr>
          <w:rFonts w:ascii="Times New Roman" w:hAnsi="Times New Roman"/>
          <w:sz w:val="28"/>
          <w:szCs w:val="28"/>
        </w:rPr>
        <w:t xml:space="preserve">100-ЗС «О материнском (семейном) капитале </w:t>
      </w:r>
      <w:r w:rsidRPr="00304A8C">
        <w:rPr>
          <w:rFonts w:ascii="Times New Roman" w:hAnsi="Times New Roman"/>
          <w:sz w:val="28"/>
          <w:szCs w:val="28"/>
        </w:rPr>
        <w:br/>
        <w:t xml:space="preserve">в Алтайском крае» – 55387,5 рубля. </w:t>
      </w:r>
    </w:p>
    <w:p w:rsidR="00EF0ED6" w:rsidRPr="00304A8C" w:rsidRDefault="00EF0ED6" w:rsidP="001E1752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3D02" w:rsidRPr="00304A8C" w:rsidRDefault="00B83D02" w:rsidP="00B83D02">
      <w:pPr>
        <w:pStyle w:val="5"/>
        <w:keepNext w:val="0"/>
        <w:widowControl w:val="0"/>
        <w:tabs>
          <w:tab w:val="left" w:pos="1701"/>
        </w:tabs>
        <w:ind w:left="1843" w:hanging="1134"/>
        <w:rPr>
          <w:rFonts w:ascii="Times New Roman" w:hAnsi="Times New Roman"/>
          <w:i w:val="0"/>
          <w:sz w:val="28"/>
          <w:szCs w:val="28"/>
        </w:rPr>
      </w:pPr>
      <w:r w:rsidRPr="00304A8C">
        <w:rPr>
          <w:rFonts w:ascii="Times New Roman" w:hAnsi="Times New Roman"/>
          <w:b w:val="0"/>
          <w:i w:val="0"/>
          <w:sz w:val="28"/>
          <w:szCs w:val="28"/>
        </w:rPr>
        <w:t>Статья 9. </w:t>
      </w:r>
      <w:r w:rsidRPr="00304A8C">
        <w:rPr>
          <w:rFonts w:ascii="Times New Roman" w:hAnsi="Times New Roman"/>
          <w:i w:val="0"/>
          <w:sz w:val="28"/>
          <w:szCs w:val="28"/>
        </w:rPr>
        <w:t>Особенности исполнения краевого бюджета в 201</w:t>
      </w:r>
      <w:r w:rsidR="00FF5FAA" w:rsidRPr="00304A8C">
        <w:rPr>
          <w:rFonts w:ascii="Times New Roman" w:hAnsi="Times New Roman"/>
          <w:i w:val="0"/>
          <w:sz w:val="28"/>
          <w:szCs w:val="28"/>
        </w:rPr>
        <w:t>9</w:t>
      </w:r>
      <w:r w:rsidRPr="00304A8C">
        <w:rPr>
          <w:rFonts w:ascii="Times New Roman" w:hAnsi="Times New Roman"/>
          <w:i w:val="0"/>
          <w:sz w:val="28"/>
          <w:szCs w:val="28"/>
        </w:rPr>
        <w:t xml:space="preserve"> году по средствам краевого бюджета, выданным на возвратной основе</w:t>
      </w:r>
    </w:p>
    <w:p w:rsidR="00B83D02" w:rsidRPr="00304A8C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752" w:rsidRPr="00304A8C" w:rsidRDefault="001E1752" w:rsidP="001E175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4A8C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04A8C">
        <w:rPr>
          <w:rFonts w:ascii="Times New Roman" w:hAnsi="Times New Roman" w:cs="Times New Roman"/>
          <w:sz w:val="28"/>
          <w:szCs w:val="28"/>
        </w:rPr>
        <w:t xml:space="preserve">В 2019 году бюджетные кредиты из краевого бюджета предоставляются бюджетам муниципальных районов и городских округов </w:t>
      </w:r>
      <w:r w:rsidRPr="00304A8C">
        <w:rPr>
          <w:rFonts w:ascii="Times New Roman" w:hAnsi="Times New Roman" w:cs="Times New Roman"/>
          <w:sz w:val="28"/>
          <w:szCs w:val="28"/>
        </w:rPr>
        <w:br/>
        <w:t xml:space="preserve">в пределах общего объема бюджетных ассигнований, предусмотренных по источникам финансирования дефицита краевого бюджета на указанные цели, </w:t>
      </w:r>
      <w:r w:rsidRPr="00304A8C">
        <w:rPr>
          <w:rFonts w:ascii="Times New Roman" w:hAnsi="Times New Roman" w:cs="Times New Roman"/>
          <w:sz w:val="28"/>
          <w:szCs w:val="28"/>
        </w:rPr>
        <w:br/>
        <w:t>в сумме до 200000,0 тыс. рублей, в том числе 100000,0 тыс. рублей на срок, не выходящий за пределы финансового года, для покрытия временных кассовых разрывов, возникающих при исполнении местных</w:t>
      </w:r>
      <w:proofErr w:type="gramEnd"/>
      <w:r w:rsidRPr="00304A8C">
        <w:rPr>
          <w:rFonts w:ascii="Times New Roman" w:hAnsi="Times New Roman" w:cs="Times New Roman"/>
          <w:sz w:val="28"/>
          <w:szCs w:val="28"/>
        </w:rPr>
        <w:t xml:space="preserve"> бюджетов, для частичного покрытия дефицитов местных бюджетов, осуществления мероприятий, связанных с ликвидацией последствий стихийных бедствий.</w:t>
      </w:r>
    </w:p>
    <w:p w:rsidR="00B83D02" w:rsidRPr="00304A8C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8C">
        <w:rPr>
          <w:rFonts w:ascii="Times New Roman" w:hAnsi="Times New Roman" w:cs="Times New Roman"/>
          <w:sz w:val="28"/>
          <w:szCs w:val="28"/>
        </w:rPr>
        <w:t xml:space="preserve">2. Установить плату за пользование бюджетными кредитами, предоставленными на осуществление мероприятий, связанных с ликвидацией последствий стихийных бедствий, по ставке 0 процентов. В иных случаях, </w:t>
      </w:r>
      <w:r w:rsidRPr="00304A8C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части 1 настоящей статьи, </w:t>
      </w:r>
      <w:r w:rsidRPr="00304A8C">
        <w:rPr>
          <w:rFonts w:ascii="Times New Roman" w:hAnsi="Times New Roman"/>
          <w:sz w:val="28"/>
          <w:szCs w:val="28"/>
        </w:rPr>
        <w:t>–</w:t>
      </w:r>
      <w:r w:rsidR="005D51B7" w:rsidRPr="00304A8C">
        <w:rPr>
          <w:rFonts w:ascii="Times New Roman" w:hAnsi="Times New Roman" w:cs="Times New Roman"/>
          <w:sz w:val="28"/>
          <w:szCs w:val="28"/>
        </w:rPr>
        <w:t xml:space="preserve"> в размере 7,5</w:t>
      </w:r>
      <w:r w:rsidRPr="00304A8C">
        <w:rPr>
          <w:rFonts w:ascii="Times New Roman" w:hAnsi="Times New Roman" w:cs="Times New Roman"/>
          <w:sz w:val="28"/>
          <w:szCs w:val="28"/>
        </w:rPr>
        <w:t xml:space="preserve"> процента годовых, если иное не предусмотрено бюджетным законодательством Российской Федерации и законодательством Алтайского края.</w:t>
      </w:r>
    </w:p>
    <w:p w:rsidR="00B83D02" w:rsidRPr="00304A8C" w:rsidRDefault="00B83D02" w:rsidP="00B83D02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8C">
        <w:rPr>
          <w:rFonts w:ascii="Times New Roman" w:hAnsi="Times New Roman" w:cs="Times New Roman"/>
          <w:sz w:val="28"/>
          <w:szCs w:val="28"/>
        </w:rPr>
        <w:t xml:space="preserve">3. Предоставление, использование и возврат указанных в части 1 настоящей статьи бюджетных кредитов осуществляются в соответствии </w:t>
      </w:r>
      <w:r w:rsidRPr="00304A8C">
        <w:rPr>
          <w:rFonts w:ascii="Times New Roman" w:hAnsi="Times New Roman" w:cs="Times New Roman"/>
          <w:sz w:val="28"/>
          <w:szCs w:val="28"/>
        </w:rPr>
        <w:br/>
        <w:t>с требованиями бюджетного законодательства Российской Федерации.</w:t>
      </w:r>
    </w:p>
    <w:p w:rsidR="00C5787B" w:rsidRPr="00304A8C" w:rsidRDefault="00C5787B" w:rsidP="00C5787B">
      <w:pPr>
        <w:widowControl w:val="0"/>
        <w:ind w:firstLine="709"/>
        <w:jc w:val="both"/>
        <w:rPr>
          <w:sz w:val="28"/>
        </w:rPr>
      </w:pPr>
      <w:r w:rsidRPr="00304A8C">
        <w:rPr>
          <w:sz w:val="28"/>
        </w:rPr>
        <w:t xml:space="preserve">4. Министерство финансов Алтайского края вправе проводить реструктуризацию задолженности муниципальных районов, городских округов по бюджетным кредитам, предоставленным из краевого бюджета, </w:t>
      </w:r>
      <w:r w:rsidRPr="00304A8C">
        <w:rPr>
          <w:sz w:val="28"/>
        </w:rPr>
        <w:br/>
        <w:t>на следующих условиях:</w:t>
      </w:r>
    </w:p>
    <w:p w:rsidR="00C5787B" w:rsidRPr="00304A8C" w:rsidRDefault="00C5787B" w:rsidP="00C5787B">
      <w:pPr>
        <w:ind w:firstLine="709"/>
        <w:jc w:val="both"/>
        <w:rPr>
          <w:sz w:val="28"/>
        </w:rPr>
      </w:pPr>
      <w:r w:rsidRPr="00304A8C">
        <w:rPr>
          <w:sz w:val="28"/>
        </w:rPr>
        <w:t>1) соблюдение муниципальным образованием предельного размера муниципального долга, установленного бюджетным законодательством Российской Федерации;</w:t>
      </w:r>
    </w:p>
    <w:p w:rsidR="00C5787B" w:rsidRPr="00304A8C" w:rsidRDefault="00C5787B" w:rsidP="00C5787B">
      <w:pPr>
        <w:ind w:firstLine="709"/>
        <w:jc w:val="both"/>
        <w:rPr>
          <w:sz w:val="28"/>
        </w:rPr>
      </w:pPr>
      <w:r w:rsidRPr="00304A8C">
        <w:rPr>
          <w:sz w:val="28"/>
        </w:rPr>
        <w:t>2) соблюдение муниципальным образованием предельного размера дефицита бюджета, установленного бюджетным законодательством Российской Федерации;</w:t>
      </w:r>
    </w:p>
    <w:p w:rsidR="00C5787B" w:rsidRPr="00304A8C" w:rsidRDefault="00C5787B" w:rsidP="00C5787B">
      <w:pPr>
        <w:ind w:firstLine="709"/>
        <w:jc w:val="both"/>
        <w:rPr>
          <w:sz w:val="28"/>
        </w:rPr>
      </w:pPr>
      <w:r w:rsidRPr="00304A8C">
        <w:rPr>
          <w:sz w:val="28"/>
        </w:rPr>
        <w:t>3) предоставление отсрочки погашения задолженности по основному долгу до 2021 года;</w:t>
      </w:r>
    </w:p>
    <w:p w:rsidR="00C5787B" w:rsidRPr="00304A8C" w:rsidRDefault="00C5787B" w:rsidP="00C5787B">
      <w:pPr>
        <w:ind w:firstLine="709"/>
        <w:jc w:val="both"/>
        <w:rPr>
          <w:sz w:val="28"/>
        </w:rPr>
      </w:pPr>
      <w:r w:rsidRPr="00304A8C">
        <w:rPr>
          <w:sz w:val="28"/>
        </w:rPr>
        <w:t>4) предоставление рассрочки погашения задолженности по основному долгу до 2025 года;</w:t>
      </w:r>
    </w:p>
    <w:p w:rsidR="00C5787B" w:rsidRPr="00304A8C" w:rsidRDefault="00C5787B" w:rsidP="00C5787B">
      <w:pPr>
        <w:ind w:firstLine="709"/>
        <w:jc w:val="both"/>
        <w:rPr>
          <w:sz w:val="28"/>
        </w:rPr>
      </w:pPr>
      <w:r w:rsidRPr="00304A8C">
        <w:rPr>
          <w:sz w:val="28"/>
        </w:rPr>
        <w:t xml:space="preserve">5) плата за пользование средствами краевого бюджета устанавливается </w:t>
      </w:r>
      <w:r w:rsidRPr="00304A8C">
        <w:rPr>
          <w:sz w:val="28"/>
        </w:rPr>
        <w:br/>
        <w:t xml:space="preserve">в размере 0,1 процента </w:t>
      </w:r>
      <w:proofErr w:type="gramStart"/>
      <w:r w:rsidRPr="00304A8C">
        <w:rPr>
          <w:sz w:val="28"/>
        </w:rPr>
        <w:t>годовых</w:t>
      </w:r>
      <w:proofErr w:type="gramEnd"/>
      <w:r w:rsidRPr="00304A8C">
        <w:rPr>
          <w:sz w:val="28"/>
        </w:rPr>
        <w:t>.</w:t>
      </w:r>
    </w:p>
    <w:p w:rsidR="00C5787B" w:rsidRPr="00304A8C" w:rsidRDefault="00C5787B" w:rsidP="008D68A8">
      <w:pPr>
        <w:widowControl w:val="0"/>
        <w:ind w:firstLine="709"/>
        <w:jc w:val="both"/>
        <w:rPr>
          <w:sz w:val="28"/>
        </w:rPr>
      </w:pPr>
      <w:r w:rsidRPr="00304A8C">
        <w:rPr>
          <w:sz w:val="28"/>
        </w:rPr>
        <w:t>Порядок проведения реструктуризации устанавливается Правительством Алтайского края.</w:t>
      </w:r>
    </w:p>
    <w:p w:rsidR="00B83D02" w:rsidRPr="00304A8C" w:rsidRDefault="00C5787B" w:rsidP="008D68A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04A8C">
        <w:rPr>
          <w:sz w:val="28"/>
          <w:szCs w:val="28"/>
        </w:rPr>
        <w:t>5</w:t>
      </w:r>
      <w:r w:rsidR="00B83D02" w:rsidRPr="00304A8C">
        <w:rPr>
          <w:sz w:val="28"/>
          <w:szCs w:val="28"/>
        </w:rPr>
        <w:t>.</w:t>
      </w:r>
      <w:r w:rsidR="00B83D02" w:rsidRPr="00304A8C">
        <w:rPr>
          <w:sz w:val="28"/>
          <w:szCs w:val="28"/>
          <w:lang w:val="en-US"/>
        </w:rPr>
        <w:t> </w:t>
      </w:r>
      <w:proofErr w:type="gramStart"/>
      <w:r w:rsidR="00B83D02" w:rsidRPr="00304A8C">
        <w:rPr>
          <w:sz w:val="28"/>
          <w:szCs w:val="28"/>
        </w:rPr>
        <w:t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в целях урегулирования задолженности должников по денежным обязательствам перед Алтайским краем по бюджетным средствам, выданным на возвратной основе, Министерство финансов Алтайского края вправе</w:t>
      </w:r>
      <w:r w:rsidR="00B83D02" w:rsidRPr="00304A8C">
        <w:rPr>
          <w:b/>
          <w:sz w:val="28"/>
          <w:szCs w:val="28"/>
        </w:rPr>
        <w:t xml:space="preserve"> </w:t>
      </w:r>
      <w:r w:rsidR="00B83D02" w:rsidRPr="00304A8C">
        <w:rPr>
          <w:sz w:val="28"/>
          <w:szCs w:val="28"/>
        </w:rPr>
        <w:t>на основании правовых актов Правительства Алтайского края заключать мировые соглашения о предоставлении отсрочки, рассрочки погашения задолженности и (или) списания полностью</w:t>
      </w:r>
      <w:proofErr w:type="gramEnd"/>
      <w:r w:rsidR="00B83D02" w:rsidRPr="00304A8C">
        <w:rPr>
          <w:sz w:val="28"/>
          <w:szCs w:val="28"/>
        </w:rPr>
        <w:t xml:space="preserve"> (части) задолженности по начисленным пеням и штрафам, </w:t>
      </w:r>
      <w:proofErr w:type="gramStart"/>
      <w:r w:rsidR="00B83D02" w:rsidRPr="00304A8C">
        <w:rPr>
          <w:sz w:val="28"/>
          <w:szCs w:val="28"/>
        </w:rPr>
        <w:t>устанавливая условия</w:t>
      </w:r>
      <w:proofErr w:type="gramEnd"/>
      <w:r w:rsidR="00B83D02" w:rsidRPr="00304A8C">
        <w:rPr>
          <w:sz w:val="28"/>
          <w:szCs w:val="28"/>
        </w:rPr>
        <w:t xml:space="preserve"> урегулирования задолженности, а также о новации обязательства, об уступке права требования и переводе долга. </w:t>
      </w:r>
    </w:p>
    <w:p w:rsidR="00B83D02" w:rsidRPr="00304A8C" w:rsidRDefault="00B83D02" w:rsidP="00B83D02">
      <w:pPr>
        <w:rPr>
          <w:sz w:val="28"/>
          <w:szCs w:val="28"/>
          <w:u w:val="single"/>
        </w:rPr>
      </w:pPr>
    </w:p>
    <w:p w:rsidR="00B83D02" w:rsidRPr="00304A8C" w:rsidRDefault="00B83D02" w:rsidP="00B83D02">
      <w:pPr>
        <w:ind w:firstLine="709"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Статья 10. </w:t>
      </w:r>
      <w:proofErr w:type="gramStart"/>
      <w:r w:rsidRPr="00304A8C">
        <w:rPr>
          <w:b/>
          <w:sz w:val="28"/>
          <w:szCs w:val="28"/>
        </w:rPr>
        <w:t>Контроль за</w:t>
      </w:r>
      <w:proofErr w:type="gramEnd"/>
      <w:r w:rsidRPr="00304A8C">
        <w:rPr>
          <w:b/>
          <w:sz w:val="28"/>
          <w:szCs w:val="28"/>
        </w:rPr>
        <w:t xml:space="preserve"> исполнением бюджета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1. Органы государственного финансового контроля осуществляют контроль в отношении объектов государственного финансового контроля за соблюдением условий предоставления и использованием сре</w:t>
      </w:r>
      <w:proofErr w:type="gramStart"/>
      <w:r w:rsidRPr="00304A8C">
        <w:rPr>
          <w:sz w:val="28"/>
          <w:szCs w:val="28"/>
        </w:rPr>
        <w:t>дств кр</w:t>
      </w:r>
      <w:proofErr w:type="gramEnd"/>
      <w:r w:rsidRPr="00304A8C">
        <w:rPr>
          <w:sz w:val="28"/>
          <w:szCs w:val="28"/>
        </w:rPr>
        <w:t>аевого бюджета, а также межбюджетных трансфертов и бюджетных кредитов, предоставленных местным бюджетам.</w:t>
      </w:r>
    </w:p>
    <w:p w:rsidR="00B83D02" w:rsidRPr="00304A8C" w:rsidRDefault="00B83D02" w:rsidP="00B83D02">
      <w:pPr>
        <w:widowControl w:val="0"/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2. В случае выявления бюджетных нарушений примен</w:t>
      </w:r>
      <w:r w:rsidR="003E67B7" w:rsidRPr="00304A8C">
        <w:rPr>
          <w:sz w:val="28"/>
          <w:szCs w:val="28"/>
        </w:rPr>
        <w:t>яю</w:t>
      </w:r>
      <w:r w:rsidRPr="00304A8C">
        <w:rPr>
          <w:sz w:val="28"/>
          <w:szCs w:val="28"/>
        </w:rPr>
        <w:t>т</w:t>
      </w:r>
      <w:r w:rsidR="003E67B7" w:rsidRPr="00304A8C">
        <w:rPr>
          <w:sz w:val="28"/>
          <w:szCs w:val="28"/>
        </w:rPr>
        <w:t>ся</w:t>
      </w:r>
      <w:r w:rsidRPr="00304A8C">
        <w:rPr>
          <w:sz w:val="28"/>
          <w:szCs w:val="28"/>
        </w:rPr>
        <w:t xml:space="preserve"> бюджетные меры принуждения, предусмотренные Бюджетным кодексом Российской </w:t>
      </w:r>
      <w:r w:rsidRPr="00304A8C">
        <w:rPr>
          <w:sz w:val="28"/>
          <w:szCs w:val="28"/>
        </w:rPr>
        <w:lastRenderedPageBreak/>
        <w:t xml:space="preserve">Федерации, а также меры ответственности, предусмотренные Кодексом Российской Федерации об административных правонарушениях. </w:t>
      </w:r>
    </w:p>
    <w:p w:rsidR="00B83D02" w:rsidRPr="00304A8C" w:rsidRDefault="00B83D02" w:rsidP="00B83D02">
      <w:pPr>
        <w:ind w:firstLine="709"/>
        <w:jc w:val="both"/>
        <w:rPr>
          <w:sz w:val="28"/>
          <w:szCs w:val="28"/>
        </w:rPr>
      </w:pPr>
    </w:p>
    <w:p w:rsidR="00B83D02" w:rsidRPr="00304A8C" w:rsidRDefault="00B83D02" w:rsidP="00E7411A">
      <w:pPr>
        <w:pStyle w:val="2"/>
        <w:tabs>
          <w:tab w:val="left" w:pos="1843"/>
          <w:tab w:val="left" w:pos="1985"/>
        </w:tabs>
        <w:ind w:left="1985" w:hanging="1276"/>
        <w:rPr>
          <w:b/>
          <w:bCs/>
          <w:sz w:val="28"/>
          <w:szCs w:val="28"/>
        </w:rPr>
      </w:pPr>
      <w:r w:rsidRPr="00304A8C">
        <w:rPr>
          <w:bCs/>
          <w:sz w:val="28"/>
          <w:szCs w:val="28"/>
        </w:rPr>
        <w:t>Статья 11.</w:t>
      </w:r>
      <w:r w:rsidRPr="00304A8C">
        <w:rPr>
          <w:bCs/>
          <w:sz w:val="28"/>
          <w:szCs w:val="28"/>
          <w:lang w:val="en-US"/>
        </w:rPr>
        <w:t> </w:t>
      </w:r>
      <w:r w:rsidRPr="00304A8C">
        <w:rPr>
          <w:b/>
          <w:bCs/>
          <w:sz w:val="28"/>
          <w:szCs w:val="28"/>
        </w:rPr>
        <w:t>Государственные  внутренние  заимствования  Алтайского края и предоставление государственных гарантий Алтайского края</w:t>
      </w:r>
    </w:p>
    <w:p w:rsidR="00B83D02" w:rsidRPr="00304A8C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304A8C" w:rsidRDefault="00B83D02" w:rsidP="00B83D02">
      <w:pPr>
        <w:pStyle w:val="2"/>
        <w:ind w:firstLine="709"/>
        <w:rPr>
          <w:sz w:val="28"/>
          <w:szCs w:val="28"/>
        </w:rPr>
      </w:pPr>
      <w:r w:rsidRPr="00304A8C">
        <w:rPr>
          <w:sz w:val="28"/>
          <w:szCs w:val="28"/>
        </w:rPr>
        <w:t>1. Утвердить программу государственных внутренних заимствований Алтайского края на 201</w:t>
      </w:r>
      <w:r w:rsidR="00FF5FAA" w:rsidRPr="00304A8C">
        <w:rPr>
          <w:sz w:val="28"/>
          <w:szCs w:val="28"/>
        </w:rPr>
        <w:t>9</w:t>
      </w:r>
      <w:r w:rsidRPr="00304A8C">
        <w:rPr>
          <w:sz w:val="28"/>
          <w:szCs w:val="28"/>
        </w:rPr>
        <w:t xml:space="preserve"> год и на плановый период 20</w:t>
      </w:r>
      <w:r w:rsidR="00FF5FAA" w:rsidRPr="00304A8C">
        <w:rPr>
          <w:sz w:val="28"/>
          <w:szCs w:val="28"/>
        </w:rPr>
        <w:t>20</w:t>
      </w:r>
      <w:r w:rsidRPr="00304A8C">
        <w:rPr>
          <w:sz w:val="28"/>
          <w:szCs w:val="28"/>
        </w:rPr>
        <w:t xml:space="preserve"> и 202</w:t>
      </w:r>
      <w:r w:rsidR="00FF5FAA" w:rsidRPr="00304A8C">
        <w:rPr>
          <w:sz w:val="28"/>
          <w:szCs w:val="28"/>
        </w:rPr>
        <w:t>1</w:t>
      </w:r>
      <w:r w:rsidRPr="00304A8C">
        <w:rPr>
          <w:sz w:val="28"/>
          <w:szCs w:val="28"/>
        </w:rPr>
        <w:t xml:space="preserve"> годов согласно приложению 18 к настоящему Закону. </w:t>
      </w:r>
    </w:p>
    <w:p w:rsidR="00B83D02" w:rsidRPr="00304A8C" w:rsidRDefault="00B83D02" w:rsidP="00B83D02">
      <w:pPr>
        <w:pStyle w:val="2"/>
        <w:ind w:firstLine="709"/>
        <w:rPr>
          <w:sz w:val="28"/>
          <w:szCs w:val="28"/>
        </w:rPr>
      </w:pPr>
      <w:r w:rsidRPr="00304A8C">
        <w:rPr>
          <w:sz w:val="28"/>
          <w:szCs w:val="28"/>
        </w:rPr>
        <w:t>2.</w:t>
      </w:r>
      <w:r w:rsidRPr="00304A8C">
        <w:rPr>
          <w:sz w:val="28"/>
          <w:szCs w:val="28"/>
          <w:lang w:val="en-US" w:eastAsia="x-none"/>
        </w:rPr>
        <w:t> </w:t>
      </w:r>
      <w:r w:rsidRPr="00304A8C">
        <w:rPr>
          <w:sz w:val="28"/>
          <w:szCs w:val="28"/>
        </w:rPr>
        <w:t>Утвердить программу государственных гарантий Алтайского края на 201</w:t>
      </w:r>
      <w:r w:rsidR="00FF5FAA" w:rsidRPr="00304A8C">
        <w:rPr>
          <w:sz w:val="28"/>
          <w:szCs w:val="28"/>
        </w:rPr>
        <w:t>9</w:t>
      </w:r>
      <w:r w:rsidRPr="00304A8C">
        <w:rPr>
          <w:sz w:val="28"/>
          <w:szCs w:val="28"/>
        </w:rPr>
        <w:t xml:space="preserve"> год согласно приложению 19 к настоящему Закону и на плановый период 20</w:t>
      </w:r>
      <w:r w:rsidR="00FF5FAA" w:rsidRPr="00304A8C">
        <w:rPr>
          <w:sz w:val="28"/>
          <w:szCs w:val="28"/>
        </w:rPr>
        <w:t>20</w:t>
      </w:r>
      <w:r w:rsidRPr="00304A8C">
        <w:rPr>
          <w:sz w:val="28"/>
          <w:szCs w:val="28"/>
        </w:rPr>
        <w:t xml:space="preserve"> и 202</w:t>
      </w:r>
      <w:r w:rsidR="00FF5FAA" w:rsidRPr="00304A8C">
        <w:rPr>
          <w:sz w:val="28"/>
          <w:szCs w:val="28"/>
        </w:rPr>
        <w:t>1</w:t>
      </w:r>
      <w:r w:rsidRPr="00304A8C">
        <w:rPr>
          <w:sz w:val="28"/>
          <w:szCs w:val="28"/>
        </w:rPr>
        <w:t xml:space="preserve"> годов согласно приложению 20 к настоящему Закону. </w:t>
      </w:r>
    </w:p>
    <w:p w:rsidR="003979E4" w:rsidRPr="00304A8C" w:rsidRDefault="003979E4" w:rsidP="00B83D02">
      <w:pPr>
        <w:widowControl w:val="0"/>
        <w:ind w:left="1985" w:hanging="1277"/>
        <w:jc w:val="both"/>
        <w:rPr>
          <w:bCs/>
          <w:sz w:val="28"/>
          <w:szCs w:val="28"/>
        </w:rPr>
      </w:pPr>
    </w:p>
    <w:p w:rsidR="00B83D02" w:rsidRPr="00304A8C" w:rsidRDefault="00B83D02" w:rsidP="00B83D02">
      <w:pPr>
        <w:widowControl w:val="0"/>
        <w:ind w:left="1985" w:hanging="1277"/>
        <w:jc w:val="both"/>
        <w:rPr>
          <w:b/>
          <w:bCs/>
          <w:sz w:val="28"/>
          <w:szCs w:val="28"/>
        </w:rPr>
      </w:pPr>
      <w:r w:rsidRPr="00304A8C">
        <w:rPr>
          <w:bCs/>
          <w:sz w:val="28"/>
          <w:szCs w:val="28"/>
        </w:rPr>
        <w:t>Статья 12. </w:t>
      </w:r>
      <w:r w:rsidRPr="00304A8C">
        <w:rPr>
          <w:b/>
          <w:bCs/>
          <w:sz w:val="28"/>
          <w:szCs w:val="28"/>
        </w:rPr>
        <w:t>Приведение нормативных правовых актов Алтайского края в соответствие с настоящим Законом</w:t>
      </w:r>
    </w:p>
    <w:p w:rsidR="00B83D02" w:rsidRPr="00304A8C" w:rsidRDefault="00B83D02" w:rsidP="00B83D02">
      <w:pPr>
        <w:widowControl w:val="0"/>
        <w:ind w:left="1980" w:hanging="1272"/>
        <w:jc w:val="both"/>
        <w:rPr>
          <w:bCs/>
          <w:sz w:val="28"/>
          <w:szCs w:val="28"/>
        </w:rPr>
      </w:pPr>
    </w:p>
    <w:p w:rsidR="00B83D02" w:rsidRPr="00304A8C" w:rsidRDefault="00B83D02" w:rsidP="00B83D02">
      <w:pPr>
        <w:widowControl w:val="0"/>
        <w:ind w:firstLine="708"/>
        <w:jc w:val="both"/>
        <w:rPr>
          <w:sz w:val="28"/>
          <w:szCs w:val="28"/>
        </w:rPr>
      </w:pPr>
      <w:r w:rsidRPr="00304A8C">
        <w:rPr>
          <w:sz w:val="28"/>
          <w:szCs w:val="28"/>
        </w:rPr>
        <w:t xml:space="preserve">Нормативные правовые акты Алтайского края подлежат приведению </w:t>
      </w:r>
      <w:r w:rsidRPr="00304A8C">
        <w:rPr>
          <w:sz w:val="28"/>
          <w:szCs w:val="28"/>
        </w:rPr>
        <w:br/>
        <w:t>в соответствие с законом Алтайского края «О краевом бюджете на 201</w:t>
      </w:r>
      <w:r w:rsidR="00FF5FAA" w:rsidRPr="00304A8C">
        <w:rPr>
          <w:sz w:val="28"/>
          <w:szCs w:val="28"/>
        </w:rPr>
        <w:t>9</w:t>
      </w:r>
      <w:r w:rsidRPr="00304A8C">
        <w:rPr>
          <w:sz w:val="28"/>
          <w:szCs w:val="28"/>
        </w:rPr>
        <w:t xml:space="preserve"> год </w:t>
      </w:r>
      <w:r w:rsidRPr="00304A8C">
        <w:rPr>
          <w:sz w:val="28"/>
          <w:szCs w:val="28"/>
        </w:rPr>
        <w:br/>
        <w:t>и на плановый период 20</w:t>
      </w:r>
      <w:r w:rsidR="00FF5FAA" w:rsidRPr="00304A8C">
        <w:rPr>
          <w:sz w:val="28"/>
          <w:szCs w:val="28"/>
        </w:rPr>
        <w:t>20</w:t>
      </w:r>
      <w:r w:rsidRPr="00304A8C">
        <w:rPr>
          <w:sz w:val="28"/>
          <w:szCs w:val="28"/>
        </w:rPr>
        <w:t xml:space="preserve"> и 202</w:t>
      </w:r>
      <w:r w:rsidR="00FF5FAA" w:rsidRPr="00304A8C">
        <w:rPr>
          <w:sz w:val="28"/>
          <w:szCs w:val="28"/>
        </w:rPr>
        <w:t>1</w:t>
      </w:r>
      <w:r w:rsidRPr="00304A8C">
        <w:rPr>
          <w:sz w:val="28"/>
          <w:szCs w:val="28"/>
        </w:rPr>
        <w:t xml:space="preserve"> годов» не позднее трех месяцев со дня вступления в силу настоящего Закона.</w:t>
      </w:r>
    </w:p>
    <w:p w:rsidR="00B83D02" w:rsidRPr="00304A8C" w:rsidRDefault="00B83D02" w:rsidP="00B83D02">
      <w:pPr>
        <w:ind w:left="2127" w:hanging="1560"/>
        <w:jc w:val="both"/>
        <w:rPr>
          <w:sz w:val="28"/>
          <w:szCs w:val="28"/>
        </w:rPr>
      </w:pPr>
    </w:p>
    <w:p w:rsidR="00B83D02" w:rsidRPr="00304A8C" w:rsidRDefault="00B83D02" w:rsidP="00B83D02">
      <w:pPr>
        <w:ind w:left="1985" w:hanging="1276"/>
        <w:jc w:val="both"/>
        <w:rPr>
          <w:b/>
          <w:sz w:val="28"/>
          <w:szCs w:val="28"/>
        </w:rPr>
      </w:pPr>
      <w:r w:rsidRPr="00304A8C">
        <w:rPr>
          <w:sz w:val="28"/>
          <w:szCs w:val="28"/>
        </w:rPr>
        <w:t>Статья 13. </w:t>
      </w:r>
      <w:r w:rsidRPr="00304A8C">
        <w:rPr>
          <w:b/>
          <w:sz w:val="28"/>
          <w:szCs w:val="28"/>
        </w:rPr>
        <w:t>Приостановление действия законов и отдельных положений некоторых законов Алтайского края</w:t>
      </w:r>
    </w:p>
    <w:p w:rsidR="00B83D02" w:rsidRPr="00304A8C" w:rsidRDefault="00B83D02" w:rsidP="00B83D02">
      <w:pPr>
        <w:ind w:left="2127" w:hanging="1560"/>
        <w:jc w:val="both"/>
        <w:rPr>
          <w:sz w:val="28"/>
          <w:szCs w:val="28"/>
        </w:rPr>
      </w:pPr>
    </w:p>
    <w:p w:rsidR="003E67B7" w:rsidRPr="00304A8C" w:rsidRDefault="003E67B7" w:rsidP="003E67B7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04A8C">
        <w:rPr>
          <w:rFonts w:eastAsiaTheme="minorHAnsi"/>
          <w:sz w:val="28"/>
          <w:szCs w:val="28"/>
          <w:lang w:eastAsia="en-US"/>
        </w:rPr>
        <w:t xml:space="preserve">Приостановить на период с 1 января по 31 декабря 2019 года действие </w:t>
      </w:r>
      <w:r w:rsidRPr="00304A8C">
        <w:rPr>
          <w:rFonts w:eastAsiaTheme="minorHAnsi"/>
          <w:bCs/>
          <w:sz w:val="28"/>
          <w:szCs w:val="28"/>
          <w:lang w:eastAsia="en-US"/>
        </w:rPr>
        <w:t>пункта 4 части 3 статьи 3 закона Алтайского края от 4 февраля 2008 года                 № 2-ЗС «О развитии сельского хозяйства в Алтайском крае» (Сборник законодательства Алтайского края, 2008, № 142, часть I, № 150, часть I; 2009, № 164, часть 2; 2010, № 175, часть 1;</w:t>
      </w:r>
      <w:proofErr w:type="gramEnd"/>
      <w:r w:rsidRPr="00304A8C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304A8C">
        <w:rPr>
          <w:rFonts w:eastAsiaTheme="minorHAnsi"/>
          <w:bCs/>
          <w:sz w:val="28"/>
          <w:szCs w:val="28"/>
          <w:lang w:eastAsia="en-US"/>
        </w:rPr>
        <w:t>2011, № 187, часть 2; 2012, № 200,</w:t>
      </w:r>
      <w:r w:rsidRPr="00304A8C">
        <w:rPr>
          <w:rFonts w:eastAsiaTheme="minorHAnsi"/>
          <w:bCs/>
          <w:sz w:val="28"/>
          <w:szCs w:val="28"/>
          <w:lang w:eastAsia="en-US"/>
        </w:rPr>
        <w:br/>
        <w:t>часть 2;  2013, № 211, част</w:t>
      </w:r>
      <w:r w:rsidR="003979E4" w:rsidRPr="00304A8C">
        <w:rPr>
          <w:rFonts w:eastAsiaTheme="minorHAnsi"/>
          <w:bCs/>
          <w:sz w:val="28"/>
          <w:szCs w:val="28"/>
          <w:lang w:eastAsia="en-US"/>
        </w:rPr>
        <w:t>и</w:t>
      </w:r>
      <w:r w:rsidRPr="00304A8C">
        <w:rPr>
          <w:rFonts w:eastAsiaTheme="minorHAnsi"/>
          <w:bCs/>
          <w:sz w:val="28"/>
          <w:szCs w:val="28"/>
          <w:lang w:eastAsia="en-US"/>
        </w:rPr>
        <w:t xml:space="preserve"> 2, 3, № 212, часть I; 2014, № 224, част</w:t>
      </w:r>
      <w:r w:rsidR="003979E4" w:rsidRPr="00304A8C">
        <w:rPr>
          <w:rFonts w:eastAsiaTheme="minorHAnsi"/>
          <w:bCs/>
          <w:sz w:val="28"/>
          <w:szCs w:val="28"/>
          <w:lang w:eastAsia="en-US"/>
        </w:rPr>
        <w:t>и</w:t>
      </w:r>
      <w:r w:rsidRPr="00304A8C">
        <w:rPr>
          <w:rFonts w:eastAsiaTheme="minorHAnsi"/>
          <w:bCs/>
          <w:sz w:val="28"/>
          <w:szCs w:val="28"/>
          <w:lang w:eastAsia="en-US"/>
        </w:rPr>
        <w:t xml:space="preserve"> 1, 2; 2015, </w:t>
      </w:r>
      <w:r w:rsidRPr="00304A8C">
        <w:rPr>
          <w:rFonts w:eastAsiaTheme="minorHAnsi"/>
          <w:bCs/>
          <w:sz w:val="28"/>
          <w:szCs w:val="28"/>
          <w:lang w:eastAsia="en-US"/>
        </w:rPr>
        <w:br/>
        <w:t xml:space="preserve">№ 236, часть 2; 2016, № 238; Официальный интернет-портал правовой информации (www.pravo.gov.ru), 21 декабря 2016 года, 6 апреля 2017 года, </w:t>
      </w:r>
      <w:r w:rsidRPr="00304A8C">
        <w:rPr>
          <w:rFonts w:eastAsiaTheme="minorHAnsi"/>
          <w:bCs/>
          <w:sz w:val="28"/>
          <w:szCs w:val="28"/>
          <w:lang w:eastAsia="en-US"/>
        </w:rPr>
        <w:br/>
        <w:t>11 декабря 2017 года, 1 февраля 2018 года).</w:t>
      </w:r>
      <w:proofErr w:type="gramEnd"/>
    </w:p>
    <w:p w:rsidR="00B83D02" w:rsidRPr="00304A8C" w:rsidRDefault="00B83D02" w:rsidP="00B83D02">
      <w:pPr>
        <w:ind w:firstLine="567"/>
        <w:jc w:val="both"/>
        <w:rPr>
          <w:sz w:val="28"/>
          <w:szCs w:val="28"/>
        </w:rPr>
      </w:pPr>
    </w:p>
    <w:p w:rsidR="00B83D02" w:rsidRPr="00304A8C" w:rsidRDefault="00B83D02" w:rsidP="00B83D02">
      <w:pPr>
        <w:pStyle w:val="2"/>
        <w:ind w:firstLine="709"/>
        <w:rPr>
          <w:b/>
          <w:bCs/>
          <w:sz w:val="28"/>
          <w:szCs w:val="28"/>
        </w:rPr>
      </w:pPr>
      <w:r w:rsidRPr="00304A8C">
        <w:rPr>
          <w:bCs/>
          <w:sz w:val="28"/>
          <w:szCs w:val="28"/>
        </w:rPr>
        <w:t>Статья 14.</w:t>
      </w:r>
      <w:r w:rsidRPr="00304A8C">
        <w:rPr>
          <w:b/>
          <w:bCs/>
          <w:sz w:val="28"/>
          <w:szCs w:val="28"/>
        </w:rPr>
        <w:t xml:space="preserve"> Вступление в силу настоящего Закона </w:t>
      </w:r>
    </w:p>
    <w:p w:rsidR="00B83D02" w:rsidRPr="00304A8C" w:rsidRDefault="00B83D02" w:rsidP="00B83D02">
      <w:pPr>
        <w:pStyle w:val="2"/>
        <w:ind w:firstLine="709"/>
        <w:rPr>
          <w:bCs/>
          <w:sz w:val="28"/>
          <w:szCs w:val="28"/>
        </w:rPr>
      </w:pPr>
    </w:p>
    <w:p w:rsidR="00B83D02" w:rsidRPr="00304A8C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304A8C">
        <w:rPr>
          <w:sz w:val="28"/>
          <w:szCs w:val="28"/>
        </w:rPr>
        <w:t>Настоящий Закон вступает в силу с 1 января 201</w:t>
      </w:r>
      <w:r w:rsidR="00FF5FAA" w:rsidRPr="00304A8C">
        <w:rPr>
          <w:sz w:val="28"/>
          <w:szCs w:val="28"/>
        </w:rPr>
        <w:t>9</w:t>
      </w:r>
      <w:r w:rsidRPr="00304A8C">
        <w:rPr>
          <w:sz w:val="28"/>
          <w:szCs w:val="28"/>
        </w:rPr>
        <w:t xml:space="preserve"> года.</w:t>
      </w:r>
    </w:p>
    <w:p w:rsidR="00B83D02" w:rsidRPr="00304A8C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44AEE" w:rsidRPr="00304A8C" w:rsidRDefault="00C44AEE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B83D02" w:rsidRPr="00304A8C" w:rsidRDefault="00B83D02" w:rsidP="00B83D02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:rsidR="00C5787B" w:rsidRPr="00304A8C" w:rsidRDefault="00C5787B" w:rsidP="00547D55">
      <w:pPr>
        <w:widowControl w:val="0"/>
        <w:tabs>
          <w:tab w:val="left" w:pos="7938"/>
          <w:tab w:val="left" w:pos="9639"/>
        </w:tabs>
        <w:jc w:val="both"/>
        <w:rPr>
          <w:sz w:val="28"/>
          <w:szCs w:val="28"/>
        </w:rPr>
      </w:pPr>
      <w:r w:rsidRPr="00304A8C">
        <w:rPr>
          <w:sz w:val="28"/>
          <w:szCs w:val="28"/>
        </w:rPr>
        <w:t>Губернатор Алтайского края</w:t>
      </w:r>
      <w:r w:rsidR="00547D55" w:rsidRPr="00304A8C">
        <w:rPr>
          <w:sz w:val="28"/>
          <w:szCs w:val="28"/>
        </w:rPr>
        <w:t xml:space="preserve">                                                     </w:t>
      </w:r>
      <w:r w:rsidR="003979E4" w:rsidRPr="00304A8C">
        <w:rPr>
          <w:sz w:val="28"/>
          <w:szCs w:val="28"/>
        </w:rPr>
        <w:t xml:space="preserve">  </w:t>
      </w:r>
      <w:r w:rsidR="00547D55" w:rsidRPr="00304A8C">
        <w:rPr>
          <w:sz w:val="28"/>
          <w:szCs w:val="28"/>
        </w:rPr>
        <w:t xml:space="preserve">          </w:t>
      </w:r>
      <w:r w:rsidRPr="00304A8C">
        <w:rPr>
          <w:sz w:val="28"/>
          <w:szCs w:val="28"/>
        </w:rPr>
        <w:t>В.П. Томенко</w:t>
      </w:r>
    </w:p>
    <w:sectPr w:rsidR="00C5787B" w:rsidRPr="00304A8C" w:rsidSect="00B838A6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70" w:rsidRDefault="00DA2270" w:rsidP="00463CC6">
      <w:r>
        <w:separator/>
      </w:r>
    </w:p>
  </w:endnote>
  <w:endnote w:type="continuationSeparator" w:id="0">
    <w:p w:rsidR="00DA2270" w:rsidRDefault="00DA2270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70" w:rsidRDefault="00DA2270" w:rsidP="00463CC6">
      <w:r>
        <w:separator/>
      </w:r>
    </w:p>
  </w:footnote>
  <w:footnote w:type="continuationSeparator" w:id="0">
    <w:p w:rsidR="00DA2270" w:rsidRDefault="00DA2270" w:rsidP="00463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887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2270" w:rsidRPr="00DD5156" w:rsidRDefault="00DA2270" w:rsidP="00DD5156">
        <w:pPr>
          <w:pStyle w:val="ac"/>
          <w:jc w:val="right"/>
          <w:rPr>
            <w:sz w:val="24"/>
            <w:szCs w:val="24"/>
          </w:rPr>
        </w:pPr>
        <w:r w:rsidRPr="00DD5156">
          <w:rPr>
            <w:sz w:val="24"/>
            <w:szCs w:val="24"/>
          </w:rPr>
          <w:fldChar w:fldCharType="begin"/>
        </w:r>
        <w:r w:rsidRPr="00DD5156">
          <w:rPr>
            <w:sz w:val="24"/>
            <w:szCs w:val="24"/>
          </w:rPr>
          <w:instrText>PAGE   \* MERGEFORMAT</w:instrText>
        </w:r>
        <w:r w:rsidRPr="00DD5156">
          <w:rPr>
            <w:sz w:val="24"/>
            <w:szCs w:val="24"/>
          </w:rPr>
          <w:fldChar w:fldCharType="separate"/>
        </w:r>
        <w:r w:rsidR="00D8098C">
          <w:rPr>
            <w:noProof/>
            <w:sz w:val="24"/>
            <w:szCs w:val="24"/>
          </w:rPr>
          <w:t>4</w:t>
        </w:r>
        <w:r w:rsidRPr="00DD515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8E"/>
    <w:rsid w:val="000251F4"/>
    <w:rsid w:val="000478D2"/>
    <w:rsid w:val="000827EA"/>
    <w:rsid w:val="00097B31"/>
    <w:rsid w:val="000A031D"/>
    <w:rsid w:val="000D32E7"/>
    <w:rsid w:val="000E2BE1"/>
    <w:rsid w:val="000F63CF"/>
    <w:rsid w:val="001312D3"/>
    <w:rsid w:val="00144099"/>
    <w:rsid w:val="00162CE4"/>
    <w:rsid w:val="0017159B"/>
    <w:rsid w:val="00172582"/>
    <w:rsid w:val="00173D97"/>
    <w:rsid w:val="00173EB6"/>
    <w:rsid w:val="00196966"/>
    <w:rsid w:val="00197B20"/>
    <w:rsid w:val="001D7CD7"/>
    <w:rsid w:val="001E1752"/>
    <w:rsid w:val="001E30F0"/>
    <w:rsid w:val="00206939"/>
    <w:rsid w:val="00221E6B"/>
    <w:rsid w:val="0022490F"/>
    <w:rsid w:val="00235E20"/>
    <w:rsid w:val="00247B81"/>
    <w:rsid w:val="0027119A"/>
    <w:rsid w:val="002B3AA0"/>
    <w:rsid w:val="002B50F7"/>
    <w:rsid w:val="002C1333"/>
    <w:rsid w:val="002E785F"/>
    <w:rsid w:val="0030439E"/>
    <w:rsid w:val="00304A8C"/>
    <w:rsid w:val="003050DF"/>
    <w:rsid w:val="00327302"/>
    <w:rsid w:val="00334BF5"/>
    <w:rsid w:val="003551DF"/>
    <w:rsid w:val="0035736B"/>
    <w:rsid w:val="003979E4"/>
    <w:rsid w:val="003A698C"/>
    <w:rsid w:val="003B5A73"/>
    <w:rsid w:val="003C015F"/>
    <w:rsid w:val="003C17F7"/>
    <w:rsid w:val="003E67B7"/>
    <w:rsid w:val="003E69DC"/>
    <w:rsid w:val="00407BB5"/>
    <w:rsid w:val="00463CC6"/>
    <w:rsid w:val="004A5769"/>
    <w:rsid w:val="00547D55"/>
    <w:rsid w:val="005D51B7"/>
    <w:rsid w:val="005E5358"/>
    <w:rsid w:val="005E71E6"/>
    <w:rsid w:val="005F3668"/>
    <w:rsid w:val="0061335F"/>
    <w:rsid w:val="006700E6"/>
    <w:rsid w:val="006D02E7"/>
    <w:rsid w:val="006F2AD1"/>
    <w:rsid w:val="006F473C"/>
    <w:rsid w:val="00724439"/>
    <w:rsid w:val="0078637D"/>
    <w:rsid w:val="007B491B"/>
    <w:rsid w:val="007C3436"/>
    <w:rsid w:val="007D7B18"/>
    <w:rsid w:val="00805FDD"/>
    <w:rsid w:val="0081187C"/>
    <w:rsid w:val="008B4EB1"/>
    <w:rsid w:val="008D68A8"/>
    <w:rsid w:val="008E52C7"/>
    <w:rsid w:val="00932A95"/>
    <w:rsid w:val="0093705B"/>
    <w:rsid w:val="00975DD9"/>
    <w:rsid w:val="009C79B9"/>
    <w:rsid w:val="009D1DEE"/>
    <w:rsid w:val="009E59CE"/>
    <w:rsid w:val="00A11B77"/>
    <w:rsid w:val="00A20FE5"/>
    <w:rsid w:val="00A44F5D"/>
    <w:rsid w:val="00AB2A7C"/>
    <w:rsid w:val="00AB4861"/>
    <w:rsid w:val="00AD5487"/>
    <w:rsid w:val="00AE2E07"/>
    <w:rsid w:val="00B16269"/>
    <w:rsid w:val="00B3129F"/>
    <w:rsid w:val="00B422B0"/>
    <w:rsid w:val="00B56563"/>
    <w:rsid w:val="00B56882"/>
    <w:rsid w:val="00B7534E"/>
    <w:rsid w:val="00B8008E"/>
    <w:rsid w:val="00B838A6"/>
    <w:rsid w:val="00B83D02"/>
    <w:rsid w:val="00B90ADE"/>
    <w:rsid w:val="00BB4C49"/>
    <w:rsid w:val="00BC2DEE"/>
    <w:rsid w:val="00BC30CC"/>
    <w:rsid w:val="00BC63D4"/>
    <w:rsid w:val="00BD4EE3"/>
    <w:rsid w:val="00BD7A8B"/>
    <w:rsid w:val="00BF71D5"/>
    <w:rsid w:val="00C054BE"/>
    <w:rsid w:val="00C10243"/>
    <w:rsid w:val="00C44AEE"/>
    <w:rsid w:val="00C5787B"/>
    <w:rsid w:val="00C62C2E"/>
    <w:rsid w:val="00C7063A"/>
    <w:rsid w:val="00C73565"/>
    <w:rsid w:val="00CB1FCF"/>
    <w:rsid w:val="00CB26F1"/>
    <w:rsid w:val="00CD175E"/>
    <w:rsid w:val="00CF4CB9"/>
    <w:rsid w:val="00D15A2E"/>
    <w:rsid w:val="00D43CF6"/>
    <w:rsid w:val="00D71808"/>
    <w:rsid w:val="00D75060"/>
    <w:rsid w:val="00D8098C"/>
    <w:rsid w:val="00DA038E"/>
    <w:rsid w:val="00DA2270"/>
    <w:rsid w:val="00DD5156"/>
    <w:rsid w:val="00DD6E4A"/>
    <w:rsid w:val="00DE6DE1"/>
    <w:rsid w:val="00E07080"/>
    <w:rsid w:val="00E13CAA"/>
    <w:rsid w:val="00E17507"/>
    <w:rsid w:val="00E54EE7"/>
    <w:rsid w:val="00E7411A"/>
    <w:rsid w:val="00EE3AB8"/>
    <w:rsid w:val="00EF0ED6"/>
    <w:rsid w:val="00EF2EB9"/>
    <w:rsid w:val="00F04D31"/>
    <w:rsid w:val="00F253DD"/>
    <w:rsid w:val="00F41463"/>
    <w:rsid w:val="00F460B6"/>
    <w:rsid w:val="00F579C5"/>
    <w:rsid w:val="00F95B6F"/>
    <w:rsid w:val="00FA2C3D"/>
    <w:rsid w:val="00FD233B"/>
    <w:rsid w:val="00FE1C48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B83D02"/>
    <w:pPr>
      <w:keepNext/>
      <w:tabs>
        <w:tab w:val="left" w:pos="6804"/>
      </w:tabs>
      <w:ind w:firstLine="851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83D0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uiPriority w:val="99"/>
    <w:rsid w:val="00B83D02"/>
    <w:pPr>
      <w:widowControl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B83D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83D02"/>
    <w:pPr>
      <w:widowControl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B83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B83D02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83D0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link w:val="a8"/>
    <w:uiPriority w:val="11"/>
    <w:qFormat/>
    <w:rsid w:val="00B83D02"/>
    <w:pPr>
      <w:widowControl w:val="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D0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B83D0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8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rsid w:val="00B83D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63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3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3C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D4F380140F8D5018A1F95A6FB4838543886BE15CEEFB1A166167BD1E2D59CD6CC50BAB5A5EE26mDO8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6CC159ED19272BBEFDB22613CA2DAC957EE2462BD457CE415689C03F078784F89126BB7360E2411BBFD2A3h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6;n=30254;fld=134;dst=1000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3AB5-9FB8-45B2-9501-96A8F01C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Жупикова Т.В.</cp:lastModifiedBy>
  <cp:revision>10</cp:revision>
  <cp:lastPrinted>2018-11-20T09:17:00Z</cp:lastPrinted>
  <dcterms:created xsi:type="dcterms:W3CDTF">2018-11-20T04:48:00Z</dcterms:created>
  <dcterms:modified xsi:type="dcterms:W3CDTF">2018-11-22T10:42:00Z</dcterms:modified>
</cp:coreProperties>
</file>